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E56E" w14:textId="46FBA752" w:rsidR="009A06C3" w:rsidRDefault="009A06C3" w:rsidP="0007409F">
      <w:pPr>
        <w:jc w:val="center"/>
        <w:rPr>
          <w:rFonts w:ascii="Calibri" w:hAnsi="Calibri" w:cs="Calibri"/>
          <w:b/>
          <w:bCs/>
          <w:sz w:val="24"/>
          <w:szCs w:val="24"/>
          <w:lang w:val="en-US"/>
        </w:rPr>
      </w:pPr>
      <w:r>
        <w:rPr>
          <w:noProof/>
        </w:rPr>
        <w:drawing>
          <wp:inline distT="0" distB="0" distL="0" distR="0" wp14:anchorId="3F4EC004" wp14:editId="3FACDBBC">
            <wp:extent cx="1304925" cy="658736"/>
            <wp:effectExtent l="0" t="0" r="0" b="8255"/>
            <wp:docPr id="371440760" name="Picture 371440760" descr="Rackheath Commun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40760" name="Picture 371440760" descr="Rackheath Community Council logo"/>
                    <pic:cNvPicPr/>
                  </pic:nvPicPr>
                  <pic:blipFill>
                    <a:blip r:embed="rId7">
                      <a:extLst>
                        <a:ext uri="{28A0092B-C50C-407E-A947-70E740481C1C}">
                          <a14:useLocalDpi xmlns:a14="http://schemas.microsoft.com/office/drawing/2010/main" val="0"/>
                        </a:ext>
                      </a:extLst>
                    </a:blip>
                    <a:stretch>
                      <a:fillRect/>
                    </a:stretch>
                  </pic:blipFill>
                  <pic:spPr>
                    <a:xfrm>
                      <a:off x="0" y="0"/>
                      <a:ext cx="1309536" cy="661064"/>
                    </a:xfrm>
                    <a:prstGeom prst="rect">
                      <a:avLst/>
                    </a:prstGeom>
                  </pic:spPr>
                </pic:pic>
              </a:graphicData>
            </a:graphic>
          </wp:inline>
        </w:drawing>
      </w:r>
    </w:p>
    <w:p w14:paraId="2382CBC2" w14:textId="77777777" w:rsidR="009A06C3" w:rsidRPr="009A06C3" w:rsidRDefault="009A06C3" w:rsidP="009A06C3">
      <w:pPr>
        <w:pStyle w:val="NoSpacing"/>
        <w:rPr>
          <w:lang w:val="en-US"/>
        </w:rPr>
      </w:pPr>
    </w:p>
    <w:p w14:paraId="45D8FEFE" w14:textId="27EA1128" w:rsidR="00CB0CEA" w:rsidRDefault="0007409F" w:rsidP="0007409F">
      <w:pPr>
        <w:jc w:val="center"/>
        <w:rPr>
          <w:rFonts w:ascii="Calibri" w:hAnsi="Calibri" w:cs="Calibri"/>
          <w:b/>
          <w:bCs/>
          <w:sz w:val="24"/>
          <w:szCs w:val="24"/>
          <w:lang w:val="en-US"/>
        </w:rPr>
      </w:pPr>
      <w:r w:rsidRPr="0007409F">
        <w:rPr>
          <w:rFonts w:ascii="Calibri" w:hAnsi="Calibri" w:cs="Calibri"/>
          <w:b/>
          <w:bCs/>
          <w:sz w:val="24"/>
          <w:szCs w:val="24"/>
          <w:lang w:val="en-US"/>
        </w:rPr>
        <w:t xml:space="preserve">You are </w:t>
      </w:r>
      <w:proofErr w:type="gramStart"/>
      <w:r w:rsidRPr="0007409F">
        <w:rPr>
          <w:rFonts w:ascii="Calibri" w:hAnsi="Calibri" w:cs="Calibri"/>
          <w:b/>
          <w:bCs/>
          <w:sz w:val="24"/>
          <w:szCs w:val="24"/>
          <w:lang w:val="en-US"/>
        </w:rPr>
        <w:t>summoned</w:t>
      </w:r>
      <w:proofErr w:type="gramEnd"/>
      <w:r w:rsidRPr="0007409F">
        <w:rPr>
          <w:rFonts w:ascii="Calibri" w:hAnsi="Calibri" w:cs="Calibri"/>
          <w:b/>
          <w:bCs/>
          <w:sz w:val="24"/>
          <w:szCs w:val="24"/>
          <w:lang w:val="en-US"/>
        </w:rPr>
        <w:t xml:space="preserve"> to attend the Rackheath Community Council Meeting on </w:t>
      </w:r>
      <w:r w:rsidR="00853AC9">
        <w:rPr>
          <w:rFonts w:ascii="Calibri" w:hAnsi="Calibri" w:cs="Calibri"/>
          <w:b/>
          <w:bCs/>
          <w:sz w:val="24"/>
          <w:szCs w:val="24"/>
          <w:lang w:val="en-US"/>
        </w:rPr>
        <w:t xml:space="preserve">Monday </w:t>
      </w:r>
      <w:r w:rsidR="000B6692">
        <w:rPr>
          <w:rFonts w:ascii="Calibri" w:hAnsi="Calibri" w:cs="Calibri"/>
          <w:b/>
          <w:bCs/>
          <w:sz w:val="24"/>
          <w:szCs w:val="24"/>
          <w:lang w:val="en-US"/>
        </w:rPr>
        <w:t>1</w:t>
      </w:r>
      <w:r w:rsidR="002F11D2">
        <w:rPr>
          <w:rFonts w:ascii="Calibri" w:hAnsi="Calibri" w:cs="Calibri"/>
          <w:b/>
          <w:bCs/>
          <w:sz w:val="24"/>
          <w:szCs w:val="24"/>
          <w:lang w:val="en-US"/>
        </w:rPr>
        <w:t>7</w:t>
      </w:r>
      <w:r w:rsidR="000B6692" w:rsidRPr="000B6692">
        <w:rPr>
          <w:rFonts w:ascii="Calibri" w:hAnsi="Calibri" w:cs="Calibri"/>
          <w:b/>
          <w:bCs/>
          <w:sz w:val="24"/>
          <w:szCs w:val="24"/>
          <w:vertAlign w:val="superscript"/>
          <w:lang w:val="en-US"/>
        </w:rPr>
        <w:t>th</w:t>
      </w:r>
      <w:r w:rsidR="000B6692">
        <w:rPr>
          <w:rFonts w:ascii="Calibri" w:hAnsi="Calibri" w:cs="Calibri"/>
          <w:b/>
          <w:bCs/>
          <w:sz w:val="24"/>
          <w:szCs w:val="24"/>
          <w:lang w:val="en-US"/>
        </w:rPr>
        <w:t xml:space="preserve"> </w:t>
      </w:r>
      <w:r w:rsidR="006F418A">
        <w:rPr>
          <w:rFonts w:ascii="Calibri" w:hAnsi="Calibri" w:cs="Calibri"/>
          <w:b/>
          <w:bCs/>
          <w:sz w:val="24"/>
          <w:szCs w:val="24"/>
          <w:lang w:val="en-US"/>
        </w:rPr>
        <w:t>March</w:t>
      </w:r>
      <w:r w:rsidR="002F11D2">
        <w:rPr>
          <w:rFonts w:ascii="Calibri" w:hAnsi="Calibri" w:cs="Calibri"/>
          <w:b/>
          <w:bCs/>
          <w:sz w:val="24"/>
          <w:szCs w:val="24"/>
          <w:lang w:val="en-US"/>
        </w:rPr>
        <w:t xml:space="preserve"> </w:t>
      </w:r>
      <w:r w:rsidRPr="0007409F">
        <w:rPr>
          <w:rFonts w:ascii="Calibri" w:hAnsi="Calibri" w:cs="Calibri"/>
          <w:b/>
          <w:bCs/>
          <w:sz w:val="24"/>
          <w:szCs w:val="24"/>
          <w:lang w:val="en-US"/>
        </w:rPr>
        <w:t>202</w:t>
      </w:r>
      <w:r w:rsidR="002F11D2">
        <w:rPr>
          <w:rFonts w:ascii="Calibri" w:hAnsi="Calibri" w:cs="Calibri"/>
          <w:b/>
          <w:bCs/>
          <w:sz w:val="24"/>
          <w:szCs w:val="24"/>
          <w:lang w:val="en-US"/>
        </w:rPr>
        <w:t>5</w:t>
      </w:r>
      <w:r w:rsidRPr="0007409F">
        <w:rPr>
          <w:rFonts w:ascii="Calibri" w:hAnsi="Calibri" w:cs="Calibri"/>
          <w:b/>
          <w:bCs/>
          <w:sz w:val="24"/>
          <w:szCs w:val="24"/>
          <w:lang w:val="en-US"/>
        </w:rPr>
        <w:t xml:space="preserve"> to be held at </w:t>
      </w:r>
      <w:r w:rsidRPr="001B6751">
        <w:rPr>
          <w:rFonts w:ascii="Calibri" w:hAnsi="Calibri" w:cs="Calibri"/>
          <w:b/>
          <w:bCs/>
          <w:sz w:val="24"/>
          <w:szCs w:val="24"/>
          <w:lang w:val="en-US"/>
        </w:rPr>
        <w:t>The Pavilion, Green Lane West, Rackheath NR13 6LT</w:t>
      </w:r>
      <w:r w:rsidRPr="0007409F">
        <w:rPr>
          <w:rFonts w:ascii="Calibri" w:hAnsi="Calibri" w:cs="Calibri"/>
          <w:b/>
          <w:bCs/>
          <w:sz w:val="24"/>
          <w:szCs w:val="24"/>
          <w:lang w:val="en-US"/>
        </w:rPr>
        <w:t xml:space="preserve"> at 7pm</w:t>
      </w:r>
    </w:p>
    <w:p w14:paraId="649AA230" w14:textId="77777777" w:rsidR="00E60138" w:rsidRDefault="00E60138" w:rsidP="00E60138">
      <w:pPr>
        <w:pStyle w:val="NoSpacing"/>
        <w:rPr>
          <w:lang w:val="en-US"/>
        </w:rPr>
      </w:pPr>
    </w:p>
    <w:p w14:paraId="18CE2429" w14:textId="77777777" w:rsidR="00E60138" w:rsidRDefault="00E60138" w:rsidP="00E60138">
      <w:pPr>
        <w:spacing w:line="293" w:lineRule="exact"/>
        <w:ind w:left="284" w:right="465"/>
        <w:jc w:val="center"/>
        <w:rPr>
          <w:rFonts w:asciiTheme="minorHAnsi" w:hAnsiTheme="minorHAnsi" w:cstheme="minorHAnsi"/>
          <w:b/>
          <w:sz w:val="28"/>
          <w:szCs w:val="28"/>
        </w:rPr>
      </w:pPr>
      <w:r w:rsidRPr="00002E84">
        <w:rPr>
          <w:rFonts w:asciiTheme="minorHAnsi" w:hAnsiTheme="minorHAnsi" w:cstheme="minorHAnsi"/>
          <w:b/>
          <w:sz w:val="28"/>
          <w:szCs w:val="28"/>
        </w:rPr>
        <w:t>MEETING</w:t>
      </w:r>
      <w:r w:rsidRPr="00002E84">
        <w:rPr>
          <w:rFonts w:asciiTheme="minorHAnsi" w:hAnsiTheme="minorHAnsi" w:cstheme="minorHAnsi"/>
          <w:b/>
          <w:spacing w:val="-5"/>
          <w:sz w:val="28"/>
          <w:szCs w:val="28"/>
        </w:rPr>
        <w:t xml:space="preserve"> </w:t>
      </w:r>
      <w:r w:rsidRPr="00002E84">
        <w:rPr>
          <w:rFonts w:asciiTheme="minorHAnsi" w:hAnsiTheme="minorHAnsi" w:cstheme="minorHAnsi"/>
          <w:b/>
          <w:sz w:val="28"/>
          <w:szCs w:val="28"/>
        </w:rPr>
        <w:t>AGENDA</w:t>
      </w:r>
    </w:p>
    <w:p w14:paraId="374DE52E" w14:textId="77777777" w:rsidR="00E60138" w:rsidRPr="00F52B96" w:rsidRDefault="00E60138" w:rsidP="00E60138">
      <w:pPr>
        <w:spacing w:line="293" w:lineRule="exact"/>
        <w:ind w:left="284" w:right="465"/>
        <w:jc w:val="center"/>
        <w:rPr>
          <w:rFonts w:asciiTheme="minorHAnsi" w:hAnsiTheme="minorHAnsi" w:cstheme="minorHAnsi"/>
          <w:b/>
          <w:sz w:val="28"/>
          <w:szCs w:val="28"/>
        </w:rPr>
      </w:pPr>
    </w:p>
    <w:p w14:paraId="24FE90F6" w14:textId="7F342745" w:rsidR="00E60138" w:rsidRPr="00D37ED6" w:rsidRDefault="00E60138" w:rsidP="00E60138">
      <w:pPr>
        <w:pStyle w:val="NoSpacing"/>
        <w:rPr>
          <w:rFonts w:ascii="Bradley Hand ITC" w:hAnsi="Bradley Hand ITC"/>
          <w:b/>
          <w:bCs/>
        </w:rPr>
      </w:pPr>
      <w:r w:rsidRPr="00D37ED6">
        <w:rPr>
          <w:rFonts w:ascii="Bradley Hand ITC" w:hAnsi="Bradley Hand ITC"/>
          <w:b/>
          <w:bCs/>
        </w:rPr>
        <w:t xml:space="preserve">Aileen Beck Rackheath Community Clerk </w:t>
      </w:r>
    </w:p>
    <w:p w14:paraId="550BFDFD" w14:textId="6D2C11CD" w:rsidR="00E60138" w:rsidRPr="00D37ED6" w:rsidRDefault="00981371" w:rsidP="00E60138">
      <w:pPr>
        <w:pStyle w:val="NoSpacing"/>
        <w:rPr>
          <w:rFonts w:ascii="Bradley Hand ITC" w:hAnsi="Bradley Hand ITC"/>
          <w:b/>
          <w:bCs/>
        </w:rPr>
      </w:pPr>
      <w:r>
        <w:rPr>
          <w:rFonts w:ascii="Bradley Hand ITC" w:hAnsi="Bradley Hand ITC"/>
          <w:b/>
          <w:bCs/>
        </w:rPr>
        <w:t>12</w:t>
      </w:r>
      <w:r w:rsidRPr="00981371">
        <w:rPr>
          <w:rFonts w:ascii="Bradley Hand ITC" w:hAnsi="Bradley Hand ITC"/>
          <w:b/>
          <w:bCs/>
          <w:vertAlign w:val="superscript"/>
        </w:rPr>
        <w:t>th</w:t>
      </w:r>
      <w:r>
        <w:rPr>
          <w:rFonts w:ascii="Bradley Hand ITC" w:hAnsi="Bradley Hand ITC"/>
          <w:b/>
          <w:bCs/>
        </w:rPr>
        <w:t xml:space="preserve"> </w:t>
      </w:r>
      <w:r w:rsidR="006F418A">
        <w:rPr>
          <w:rFonts w:ascii="Bradley Hand ITC" w:hAnsi="Bradley Hand ITC"/>
          <w:b/>
          <w:bCs/>
        </w:rPr>
        <w:t>March</w:t>
      </w:r>
      <w:r w:rsidR="00E60138" w:rsidRPr="00542E82">
        <w:rPr>
          <w:rFonts w:ascii="Bradley Hand ITC" w:hAnsi="Bradley Hand ITC"/>
          <w:b/>
          <w:bCs/>
        </w:rPr>
        <w:t xml:space="preserve"> 202</w:t>
      </w:r>
      <w:r>
        <w:rPr>
          <w:rFonts w:ascii="Bradley Hand ITC" w:hAnsi="Bradley Hand ITC"/>
          <w:b/>
          <w:bCs/>
        </w:rPr>
        <w:t>5</w:t>
      </w:r>
    </w:p>
    <w:p w14:paraId="1F90E302" w14:textId="77777777" w:rsidR="0007409F" w:rsidRDefault="0007409F" w:rsidP="0007409F">
      <w:pPr>
        <w:pStyle w:val="NoSpacing"/>
        <w:rPr>
          <w:rFonts w:ascii="Baguet Script" w:hAnsi="Baguet Script"/>
          <w:lang w:val="en-US"/>
        </w:rPr>
      </w:pPr>
    </w:p>
    <w:p w14:paraId="7C433F3F" w14:textId="62A3D57B"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consider any apologies for absence</w:t>
      </w:r>
      <w:r w:rsidR="00B40BB7">
        <w:rPr>
          <w:rFonts w:ascii="Calibri" w:hAnsi="Calibri" w:cs="Calibri"/>
          <w:b/>
          <w:bCs/>
          <w:lang w:val="en-US"/>
        </w:rPr>
        <w:t xml:space="preserve"> </w:t>
      </w:r>
    </w:p>
    <w:p w14:paraId="688DF173" w14:textId="77777777" w:rsidR="0007409F" w:rsidRDefault="0007409F" w:rsidP="0007409F">
      <w:pPr>
        <w:pStyle w:val="NoSpacing"/>
        <w:ind w:left="720"/>
        <w:rPr>
          <w:rFonts w:ascii="Calibri" w:hAnsi="Calibri" w:cs="Calibri"/>
          <w:b/>
          <w:bCs/>
          <w:lang w:val="en-US"/>
        </w:rPr>
      </w:pPr>
    </w:p>
    <w:p w14:paraId="7C5F9028" w14:textId="2DB74772"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receive declarations of interest and consider dispensations for items on the agenda</w:t>
      </w:r>
    </w:p>
    <w:p w14:paraId="238E5403" w14:textId="77777777" w:rsidR="0007409F" w:rsidRDefault="0007409F" w:rsidP="0007409F">
      <w:pPr>
        <w:pStyle w:val="NoSpacing"/>
        <w:rPr>
          <w:rFonts w:ascii="Calibri" w:hAnsi="Calibri" w:cs="Calibri"/>
          <w:b/>
          <w:bCs/>
          <w:lang w:val="en-US"/>
        </w:rPr>
      </w:pPr>
    </w:p>
    <w:p w14:paraId="0F9D7102" w14:textId="353E91EE"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adjourn the meeting for public participation and receive reports from the District &amp; County Councillors</w:t>
      </w:r>
    </w:p>
    <w:p w14:paraId="5B3BE2BB" w14:textId="77777777" w:rsidR="0007409F" w:rsidRDefault="0007409F" w:rsidP="0007409F">
      <w:pPr>
        <w:pStyle w:val="NoSpacing"/>
        <w:rPr>
          <w:rFonts w:ascii="Calibri" w:hAnsi="Calibri" w:cs="Calibri"/>
          <w:b/>
          <w:bCs/>
          <w:lang w:val="en-US"/>
        </w:rPr>
      </w:pPr>
    </w:p>
    <w:p w14:paraId="0D20AF1F" w14:textId="62C67803"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 xml:space="preserve">To agree and approve the minutes of the Rackheath Community Council meeting of </w:t>
      </w:r>
      <w:r w:rsidR="006F418A">
        <w:rPr>
          <w:rFonts w:ascii="Calibri" w:hAnsi="Calibri" w:cs="Calibri"/>
          <w:b/>
          <w:bCs/>
          <w:lang w:val="en-US"/>
        </w:rPr>
        <w:t>17</w:t>
      </w:r>
      <w:r w:rsidR="006F418A" w:rsidRPr="006F418A">
        <w:rPr>
          <w:rFonts w:ascii="Calibri" w:hAnsi="Calibri" w:cs="Calibri"/>
          <w:b/>
          <w:bCs/>
          <w:vertAlign w:val="superscript"/>
          <w:lang w:val="en-US"/>
        </w:rPr>
        <w:t>th</w:t>
      </w:r>
      <w:r w:rsidR="006F418A">
        <w:rPr>
          <w:rFonts w:ascii="Calibri" w:hAnsi="Calibri" w:cs="Calibri"/>
          <w:b/>
          <w:bCs/>
          <w:lang w:val="en-US"/>
        </w:rPr>
        <w:t xml:space="preserve"> February</w:t>
      </w:r>
      <w:r w:rsidR="00F62CB7">
        <w:rPr>
          <w:rFonts w:ascii="Calibri" w:hAnsi="Calibri" w:cs="Calibri"/>
          <w:b/>
          <w:bCs/>
          <w:lang w:val="en-US"/>
        </w:rPr>
        <w:t xml:space="preserve"> 2025</w:t>
      </w:r>
    </w:p>
    <w:p w14:paraId="5962FB4D" w14:textId="77777777" w:rsidR="0007409F" w:rsidRDefault="0007409F" w:rsidP="0007409F">
      <w:pPr>
        <w:pStyle w:val="NoSpacing"/>
        <w:rPr>
          <w:rFonts w:ascii="Calibri" w:hAnsi="Calibri" w:cs="Calibri"/>
          <w:b/>
          <w:bCs/>
          <w:lang w:val="en-US"/>
        </w:rPr>
      </w:pPr>
    </w:p>
    <w:p w14:paraId="4A9DAE0D" w14:textId="14311A43" w:rsidR="00C50E0C" w:rsidRDefault="0007409F" w:rsidP="00F3252C">
      <w:pPr>
        <w:pStyle w:val="NoSpacing"/>
        <w:numPr>
          <w:ilvl w:val="0"/>
          <w:numId w:val="1"/>
        </w:numPr>
        <w:rPr>
          <w:rFonts w:ascii="Calibri" w:hAnsi="Calibri" w:cs="Calibri"/>
          <w:b/>
          <w:bCs/>
          <w:lang w:val="en-US"/>
        </w:rPr>
      </w:pPr>
      <w:r>
        <w:rPr>
          <w:rFonts w:ascii="Calibri" w:hAnsi="Calibri" w:cs="Calibri"/>
          <w:b/>
          <w:bCs/>
          <w:lang w:val="en-US"/>
        </w:rPr>
        <w:t>To receive the Clerk’s report (to report progress on items not on the agenda from the last meeting</w:t>
      </w:r>
      <w:r w:rsidR="005F171C">
        <w:rPr>
          <w:rFonts w:ascii="Calibri" w:hAnsi="Calibri" w:cs="Calibri"/>
          <w:b/>
          <w:bCs/>
          <w:lang w:val="en-US"/>
        </w:rPr>
        <w:t xml:space="preserve"> and any correspondence received</w:t>
      </w:r>
      <w:r>
        <w:rPr>
          <w:rFonts w:ascii="Calibri" w:hAnsi="Calibri" w:cs="Calibri"/>
          <w:b/>
          <w:bCs/>
          <w:lang w:val="en-US"/>
        </w:rPr>
        <w:t>)</w:t>
      </w:r>
      <w:r w:rsidR="00741E26">
        <w:rPr>
          <w:rFonts w:ascii="Calibri" w:hAnsi="Calibri" w:cs="Calibri"/>
          <w:b/>
          <w:bCs/>
          <w:lang w:val="en-US"/>
        </w:rPr>
        <w:t xml:space="preserve"> </w:t>
      </w:r>
      <w:r w:rsidR="005F171C">
        <w:rPr>
          <w:rFonts w:ascii="Calibri" w:hAnsi="Calibri" w:cs="Calibri"/>
          <w:b/>
          <w:bCs/>
          <w:lang w:val="en-US"/>
        </w:rPr>
        <w:t>plus</w:t>
      </w:r>
      <w:r w:rsidR="00741E26">
        <w:rPr>
          <w:rFonts w:ascii="Calibri" w:hAnsi="Calibri" w:cs="Calibri"/>
          <w:b/>
          <w:bCs/>
          <w:lang w:val="en-US"/>
        </w:rPr>
        <w:t xml:space="preserve"> ratification of </w:t>
      </w:r>
      <w:r w:rsidR="00F62CB7">
        <w:rPr>
          <w:rFonts w:ascii="Calibri" w:hAnsi="Calibri" w:cs="Calibri"/>
          <w:b/>
          <w:bCs/>
          <w:lang w:val="en-US"/>
        </w:rPr>
        <w:t xml:space="preserve">any </w:t>
      </w:r>
      <w:r w:rsidR="00741E26">
        <w:rPr>
          <w:rFonts w:ascii="Calibri" w:hAnsi="Calibri" w:cs="Calibri"/>
          <w:b/>
          <w:bCs/>
          <w:lang w:val="en-US"/>
        </w:rPr>
        <w:t>delegated decisions</w:t>
      </w:r>
      <w:r w:rsidR="001C0EC3">
        <w:rPr>
          <w:rFonts w:ascii="Calibri" w:hAnsi="Calibri" w:cs="Calibri"/>
          <w:b/>
          <w:bCs/>
          <w:lang w:val="en-US"/>
        </w:rPr>
        <w:t xml:space="preserve">  </w:t>
      </w:r>
    </w:p>
    <w:p w14:paraId="420667FF" w14:textId="3A8557B2" w:rsidR="00A33FE0" w:rsidRPr="004E20E7" w:rsidRDefault="00A33FE0" w:rsidP="00A33FE0">
      <w:pPr>
        <w:pStyle w:val="NoSpacing"/>
        <w:rPr>
          <w:rFonts w:ascii="Calibri" w:hAnsi="Calibri" w:cs="Calibri"/>
          <w:lang w:val="en-US"/>
        </w:rPr>
      </w:pPr>
    </w:p>
    <w:p w14:paraId="19F0C1D8" w14:textId="524B5D32" w:rsidR="00FB4243" w:rsidRDefault="0007409F" w:rsidP="00FB4243">
      <w:pPr>
        <w:pStyle w:val="NoSpacing"/>
        <w:numPr>
          <w:ilvl w:val="0"/>
          <w:numId w:val="1"/>
        </w:numPr>
        <w:rPr>
          <w:rFonts w:ascii="Calibri" w:hAnsi="Calibri" w:cs="Calibri"/>
          <w:b/>
          <w:bCs/>
          <w:lang w:val="en-US"/>
        </w:rPr>
      </w:pPr>
      <w:r w:rsidRPr="000D11FD">
        <w:rPr>
          <w:rFonts w:ascii="Calibri" w:hAnsi="Calibri" w:cs="Calibri"/>
          <w:b/>
          <w:bCs/>
          <w:lang w:val="en-US"/>
        </w:rPr>
        <w:t>To discuss the following projects, including agreement to incur costs where necessary:</w:t>
      </w:r>
    </w:p>
    <w:p w14:paraId="4FF7D0E9" w14:textId="3A43F6F7" w:rsidR="00A75072" w:rsidRDefault="00DB6E6E" w:rsidP="00ED4788">
      <w:pPr>
        <w:pStyle w:val="NoSpacing"/>
        <w:numPr>
          <w:ilvl w:val="0"/>
          <w:numId w:val="29"/>
        </w:numPr>
        <w:rPr>
          <w:rFonts w:ascii="Calibri" w:hAnsi="Calibri" w:cs="Calibri"/>
          <w:lang w:val="en-US"/>
        </w:rPr>
      </w:pPr>
      <w:r>
        <w:rPr>
          <w:rFonts w:ascii="Calibri" w:hAnsi="Calibri" w:cs="Calibri"/>
          <w:lang w:val="en-US"/>
        </w:rPr>
        <w:t>Youth provision for Rackheath in conjunction with funding and support from Broadland District Council</w:t>
      </w:r>
    </w:p>
    <w:p w14:paraId="193D3F0E" w14:textId="5FF88BB4" w:rsidR="00DB6E6E" w:rsidRDefault="00DB6E6E" w:rsidP="00ED4788">
      <w:pPr>
        <w:pStyle w:val="NoSpacing"/>
        <w:numPr>
          <w:ilvl w:val="0"/>
          <w:numId w:val="29"/>
        </w:numPr>
        <w:rPr>
          <w:rFonts w:ascii="Calibri" w:hAnsi="Calibri" w:cs="Calibri"/>
          <w:lang w:val="en-US"/>
        </w:rPr>
      </w:pPr>
      <w:r>
        <w:rPr>
          <w:rFonts w:ascii="Calibri" w:hAnsi="Calibri" w:cs="Calibri"/>
          <w:lang w:val="en-US"/>
        </w:rPr>
        <w:t>Spending of the Clean Up and Bloom grant</w:t>
      </w:r>
      <w:r w:rsidR="00EB1A7E">
        <w:rPr>
          <w:rFonts w:ascii="Calibri" w:hAnsi="Calibri" w:cs="Calibri"/>
          <w:lang w:val="en-US"/>
        </w:rPr>
        <w:t xml:space="preserve"> </w:t>
      </w:r>
    </w:p>
    <w:p w14:paraId="3AC7EE97" w14:textId="5D145BD2" w:rsidR="00DB6E6E" w:rsidRDefault="00F82172" w:rsidP="00ED4788">
      <w:pPr>
        <w:pStyle w:val="NoSpacing"/>
        <w:numPr>
          <w:ilvl w:val="0"/>
          <w:numId w:val="29"/>
        </w:numPr>
        <w:rPr>
          <w:rFonts w:ascii="Calibri" w:hAnsi="Calibri" w:cs="Calibri"/>
          <w:lang w:val="en-US"/>
        </w:rPr>
      </w:pPr>
      <w:r>
        <w:rPr>
          <w:rFonts w:ascii="Calibri" w:hAnsi="Calibri" w:cs="Calibri"/>
          <w:lang w:val="en-US"/>
        </w:rPr>
        <w:t>Request to reintroduce cricket at the pavilion</w:t>
      </w:r>
      <w:r w:rsidR="003920BF">
        <w:rPr>
          <w:rFonts w:ascii="Calibri" w:hAnsi="Calibri" w:cs="Calibri"/>
          <w:lang w:val="en-US"/>
        </w:rPr>
        <w:t xml:space="preserve"> </w:t>
      </w:r>
    </w:p>
    <w:p w14:paraId="18EFE7E1" w14:textId="749F5597" w:rsidR="00F82172" w:rsidRDefault="00F82172" w:rsidP="00ED4788">
      <w:pPr>
        <w:pStyle w:val="NoSpacing"/>
        <w:numPr>
          <w:ilvl w:val="0"/>
          <w:numId w:val="29"/>
        </w:numPr>
        <w:rPr>
          <w:rFonts w:ascii="Calibri" w:hAnsi="Calibri" w:cs="Calibri"/>
          <w:lang w:val="en-US"/>
        </w:rPr>
      </w:pPr>
      <w:r>
        <w:rPr>
          <w:rFonts w:ascii="Calibri" w:hAnsi="Calibri" w:cs="Calibri"/>
          <w:lang w:val="en-US"/>
        </w:rPr>
        <w:t>Request f</w:t>
      </w:r>
      <w:r w:rsidR="00B41A1D">
        <w:rPr>
          <w:rFonts w:ascii="Calibri" w:hAnsi="Calibri" w:cs="Calibri"/>
          <w:lang w:val="en-US"/>
        </w:rPr>
        <w:t>r</w:t>
      </w:r>
      <w:r>
        <w:rPr>
          <w:rFonts w:ascii="Calibri" w:hAnsi="Calibri" w:cs="Calibri"/>
          <w:lang w:val="en-US"/>
        </w:rPr>
        <w:t>o</w:t>
      </w:r>
      <w:r w:rsidR="00B41A1D">
        <w:rPr>
          <w:rFonts w:ascii="Calibri" w:hAnsi="Calibri" w:cs="Calibri"/>
          <w:lang w:val="en-US"/>
        </w:rPr>
        <w:t>m residents fo</w:t>
      </w:r>
      <w:r>
        <w:rPr>
          <w:rFonts w:ascii="Calibri" w:hAnsi="Calibri" w:cs="Calibri"/>
          <w:lang w:val="en-US"/>
        </w:rPr>
        <w:t>r a hard</w:t>
      </w:r>
      <w:r w:rsidR="00C04975">
        <w:rPr>
          <w:rFonts w:ascii="Calibri" w:hAnsi="Calibri" w:cs="Calibri"/>
          <w:lang w:val="en-US"/>
        </w:rPr>
        <w:t xml:space="preserve"> </w:t>
      </w:r>
      <w:r>
        <w:rPr>
          <w:rFonts w:ascii="Calibri" w:hAnsi="Calibri" w:cs="Calibri"/>
          <w:lang w:val="en-US"/>
        </w:rPr>
        <w:t>standing footpath</w:t>
      </w:r>
      <w:r w:rsidR="00C9237B">
        <w:rPr>
          <w:rFonts w:ascii="Calibri" w:hAnsi="Calibri" w:cs="Calibri"/>
          <w:lang w:val="en-US"/>
        </w:rPr>
        <w:t xml:space="preserve"> through Jubilee Park to Wilkinson Road</w:t>
      </w:r>
    </w:p>
    <w:p w14:paraId="51C845F6" w14:textId="3EEDC47F" w:rsidR="00C9237B" w:rsidRDefault="00B02492" w:rsidP="00ED4788">
      <w:pPr>
        <w:pStyle w:val="NoSpacing"/>
        <w:numPr>
          <w:ilvl w:val="0"/>
          <w:numId w:val="29"/>
        </w:numPr>
        <w:rPr>
          <w:rFonts w:ascii="Calibri" w:hAnsi="Calibri" w:cs="Calibri"/>
          <w:lang w:val="en-US"/>
        </w:rPr>
      </w:pPr>
      <w:r>
        <w:rPr>
          <w:rFonts w:ascii="Calibri" w:hAnsi="Calibri" w:cs="Calibri"/>
          <w:lang w:val="en-US"/>
        </w:rPr>
        <w:t>Request from residents to review s</w:t>
      </w:r>
      <w:r w:rsidR="00FA5C72">
        <w:rPr>
          <w:rFonts w:ascii="Calibri" w:hAnsi="Calibri" w:cs="Calibri"/>
          <w:lang w:val="en-US"/>
        </w:rPr>
        <w:t>peed limits in Rackheath</w:t>
      </w:r>
    </w:p>
    <w:p w14:paraId="3F678814" w14:textId="77777777" w:rsidR="00FA5C72" w:rsidRPr="006F418A" w:rsidRDefault="00FA5C72" w:rsidP="00FA5C72">
      <w:pPr>
        <w:pStyle w:val="NoSpacing"/>
        <w:ind w:left="1080"/>
        <w:rPr>
          <w:rFonts w:ascii="Calibri" w:hAnsi="Calibri" w:cs="Calibri"/>
          <w:lang w:val="en-US"/>
        </w:rPr>
      </w:pPr>
    </w:p>
    <w:p w14:paraId="6F7616C9" w14:textId="6D38B628" w:rsidR="0007409F" w:rsidRPr="00C22EAD" w:rsidRDefault="0007409F" w:rsidP="00C22EAD">
      <w:pPr>
        <w:pStyle w:val="NoSpacing"/>
        <w:numPr>
          <w:ilvl w:val="0"/>
          <w:numId w:val="1"/>
        </w:numPr>
        <w:rPr>
          <w:rFonts w:ascii="Calibri" w:hAnsi="Calibri" w:cs="Calibri"/>
          <w:b/>
          <w:bCs/>
          <w:lang w:val="en-US"/>
        </w:rPr>
      </w:pPr>
      <w:r w:rsidRPr="00C22EAD">
        <w:rPr>
          <w:rFonts w:ascii="Calibri" w:hAnsi="Calibri" w:cs="Calibri"/>
          <w:b/>
          <w:bCs/>
          <w:lang w:val="en-US"/>
        </w:rPr>
        <w:t>Planning Matters</w:t>
      </w:r>
    </w:p>
    <w:p w14:paraId="48C05F40" w14:textId="0E09BC76" w:rsidR="0007409F" w:rsidRPr="00E5797B" w:rsidRDefault="0007409F" w:rsidP="00E5797B">
      <w:pPr>
        <w:pStyle w:val="NoSpacing"/>
        <w:numPr>
          <w:ilvl w:val="1"/>
          <w:numId w:val="8"/>
        </w:numPr>
        <w:tabs>
          <w:tab w:val="left" w:pos="527"/>
          <w:tab w:val="left" w:pos="720"/>
        </w:tabs>
        <w:spacing w:before="1"/>
        <w:rPr>
          <w:rFonts w:ascii="Calibri" w:hAnsi="Calibri" w:cs="Calibri"/>
          <w:b/>
          <w:bCs/>
        </w:rPr>
      </w:pPr>
      <w:r w:rsidRPr="0007409F">
        <w:rPr>
          <w:rFonts w:ascii="Calibri" w:hAnsi="Calibri" w:cs="Calibri"/>
        </w:rPr>
        <w:t>To review and comment on</w:t>
      </w:r>
      <w:r w:rsidR="00D87A4B">
        <w:rPr>
          <w:rFonts w:ascii="Calibri" w:hAnsi="Calibri" w:cs="Calibri"/>
        </w:rPr>
        <w:t xml:space="preserve"> amended plans and documents for</w:t>
      </w:r>
      <w:r w:rsidRPr="0007409F">
        <w:rPr>
          <w:rFonts w:ascii="Calibri" w:hAnsi="Calibri" w:cs="Calibri"/>
        </w:rPr>
        <w:t xml:space="preserve"> Planning Application</w:t>
      </w:r>
      <w:r w:rsidR="00B41A1D">
        <w:rPr>
          <w:rFonts w:ascii="Calibri" w:hAnsi="Calibri" w:cs="Calibri"/>
        </w:rPr>
        <w:t xml:space="preserve"> </w:t>
      </w:r>
      <w:r w:rsidR="007F59D8">
        <w:rPr>
          <w:rFonts w:ascii="Calibri" w:hAnsi="Calibri" w:cs="Calibri"/>
        </w:rPr>
        <w:t>2022</w:t>
      </w:r>
      <w:r w:rsidR="00E5797B">
        <w:rPr>
          <w:rFonts w:ascii="Calibri" w:hAnsi="Calibri" w:cs="Calibri"/>
        </w:rPr>
        <w:t xml:space="preserve">1003 – </w:t>
      </w:r>
      <w:r w:rsidR="00E5797B" w:rsidRPr="00D87A4B">
        <w:rPr>
          <w:rFonts w:ascii="Calibri" w:hAnsi="Calibri" w:cs="Calibri"/>
        </w:rPr>
        <w:t xml:space="preserve">Reserved Matters Application for Details of Appearance, Layout, Landscaping, </w:t>
      </w:r>
      <w:r w:rsidR="00E5797B" w:rsidRPr="00E5797B">
        <w:rPr>
          <w:rFonts w:ascii="Calibri" w:hAnsi="Calibri" w:cs="Calibri"/>
        </w:rPr>
        <w:t>Scale and Access of 130 Residential Dwellings following Outline Planning Permission</w:t>
      </w:r>
      <w:r w:rsidR="00E5797B" w:rsidRPr="00D87A4B">
        <w:rPr>
          <w:rFonts w:ascii="Calibri" w:hAnsi="Calibri" w:cs="Calibri"/>
        </w:rPr>
        <w:t xml:space="preserve"> </w:t>
      </w:r>
      <w:r w:rsidR="00E5797B" w:rsidRPr="00E5797B">
        <w:rPr>
          <w:rFonts w:ascii="Calibri" w:hAnsi="Calibri" w:cs="Calibri"/>
        </w:rPr>
        <w:t>20200202</w:t>
      </w:r>
      <w:r w:rsidR="00E5797B" w:rsidRPr="00D87A4B">
        <w:rPr>
          <w:rFonts w:ascii="Calibri" w:hAnsi="Calibri" w:cs="Calibri"/>
        </w:rPr>
        <w:t xml:space="preserve"> for land off Green Lane </w:t>
      </w:r>
      <w:proofErr w:type="gramStart"/>
      <w:r w:rsidR="00E5797B" w:rsidRPr="00D87A4B">
        <w:rPr>
          <w:rFonts w:ascii="Calibri" w:hAnsi="Calibri" w:cs="Calibri"/>
        </w:rPr>
        <w:t>East  Little</w:t>
      </w:r>
      <w:proofErr w:type="gramEnd"/>
      <w:r w:rsidR="00E5797B" w:rsidRPr="00D87A4B">
        <w:rPr>
          <w:rFonts w:ascii="Calibri" w:hAnsi="Calibri" w:cs="Calibri"/>
        </w:rPr>
        <w:t xml:space="preserve"> Plumstead</w:t>
      </w:r>
    </w:p>
    <w:p w14:paraId="443E011D" w14:textId="78BEC71B" w:rsidR="00EB7DDB" w:rsidRPr="005D1DEA" w:rsidRDefault="00DF70EE" w:rsidP="00482349">
      <w:pPr>
        <w:pStyle w:val="NoSpacing"/>
        <w:numPr>
          <w:ilvl w:val="1"/>
          <w:numId w:val="8"/>
        </w:numPr>
        <w:tabs>
          <w:tab w:val="left" w:pos="527"/>
          <w:tab w:val="left" w:pos="720"/>
        </w:tabs>
        <w:spacing w:before="1"/>
        <w:rPr>
          <w:rFonts w:ascii="Calibri" w:hAnsi="Calibri" w:cs="Calibri"/>
        </w:rPr>
      </w:pPr>
      <w:r w:rsidRPr="005D1DEA">
        <w:rPr>
          <w:rFonts w:ascii="Calibri" w:hAnsi="Calibri" w:cs="Calibri"/>
        </w:rPr>
        <w:t xml:space="preserve">To </w:t>
      </w:r>
      <w:r w:rsidR="007E44CA">
        <w:rPr>
          <w:rFonts w:ascii="Calibri" w:hAnsi="Calibri" w:cs="Calibri"/>
        </w:rPr>
        <w:t>agree the submission version of the Neighbourhood Plan, Design Guidance and Codes plus the Consultation statement</w:t>
      </w:r>
      <w:r w:rsidR="0098580D">
        <w:rPr>
          <w:rFonts w:ascii="Calibri" w:hAnsi="Calibri" w:cs="Calibri"/>
        </w:rPr>
        <w:t xml:space="preserve"> in readiness for submission to Broadland District Council.</w:t>
      </w:r>
    </w:p>
    <w:p w14:paraId="0BDCBD68" w14:textId="2EBBFD39" w:rsidR="00CD5D42" w:rsidRPr="00FD0A86" w:rsidRDefault="00CD5D42" w:rsidP="00482349">
      <w:pPr>
        <w:pStyle w:val="NoSpacing"/>
        <w:numPr>
          <w:ilvl w:val="1"/>
          <w:numId w:val="8"/>
        </w:numPr>
        <w:tabs>
          <w:tab w:val="left" w:pos="527"/>
          <w:tab w:val="left" w:pos="720"/>
        </w:tabs>
        <w:spacing w:before="1"/>
        <w:rPr>
          <w:rFonts w:ascii="Calibri" w:hAnsi="Calibri" w:cs="Calibri"/>
        </w:rPr>
      </w:pPr>
      <w:r>
        <w:rPr>
          <w:rFonts w:ascii="Calibri" w:hAnsi="Calibri" w:cs="Calibri"/>
        </w:rPr>
        <w:t xml:space="preserve">To discuss the Schema retainer for advice associated with the </w:t>
      </w:r>
      <w:proofErr w:type="gramStart"/>
      <w:r>
        <w:rPr>
          <w:rFonts w:ascii="Calibri" w:hAnsi="Calibri" w:cs="Calibri"/>
        </w:rPr>
        <w:t>Waste Water</w:t>
      </w:r>
      <w:proofErr w:type="gramEnd"/>
      <w:r>
        <w:rPr>
          <w:rFonts w:ascii="Calibri" w:hAnsi="Calibri" w:cs="Calibri"/>
        </w:rPr>
        <w:t xml:space="preserve"> Treatment Works</w:t>
      </w:r>
      <w:r w:rsidR="003920BF">
        <w:rPr>
          <w:rFonts w:ascii="Calibri" w:hAnsi="Calibri" w:cs="Calibri"/>
        </w:rPr>
        <w:t xml:space="preserve"> </w:t>
      </w:r>
    </w:p>
    <w:p w14:paraId="50D6BA72" w14:textId="77777777" w:rsidR="0034494F" w:rsidRDefault="0034494F" w:rsidP="0034494F">
      <w:pPr>
        <w:pStyle w:val="NoSpacing"/>
        <w:rPr>
          <w:rFonts w:ascii="Calibri" w:hAnsi="Calibri" w:cs="Calibri"/>
          <w:lang w:val="en-US"/>
        </w:rPr>
      </w:pPr>
    </w:p>
    <w:p w14:paraId="2BDBF1FA" w14:textId="779FCB05" w:rsidR="0034494F" w:rsidRPr="0034494F" w:rsidRDefault="0034494F" w:rsidP="0034494F">
      <w:pPr>
        <w:pStyle w:val="NoSpacing"/>
        <w:numPr>
          <w:ilvl w:val="0"/>
          <w:numId w:val="1"/>
        </w:numPr>
        <w:rPr>
          <w:rFonts w:ascii="Calibri" w:hAnsi="Calibri" w:cs="Calibri"/>
          <w:b/>
          <w:bCs/>
          <w:lang w:val="en-US"/>
        </w:rPr>
      </w:pPr>
      <w:r>
        <w:rPr>
          <w:rFonts w:ascii="Calibri" w:hAnsi="Calibri" w:cs="Calibri"/>
          <w:b/>
          <w:bCs/>
          <w:lang w:val="en-US"/>
        </w:rPr>
        <w:t>Accounts</w:t>
      </w:r>
      <w:r w:rsidR="00C63E52">
        <w:rPr>
          <w:rFonts w:ascii="Calibri" w:hAnsi="Calibri" w:cs="Calibri"/>
          <w:b/>
          <w:bCs/>
          <w:lang w:val="en-US"/>
        </w:rPr>
        <w:t>,</w:t>
      </w:r>
      <w:r>
        <w:rPr>
          <w:rFonts w:ascii="Calibri" w:hAnsi="Calibri" w:cs="Calibri"/>
          <w:b/>
          <w:bCs/>
          <w:lang w:val="en-US"/>
        </w:rPr>
        <w:t xml:space="preserve"> Finance</w:t>
      </w:r>
      <w:r w:rsidR="00C63E52">
        <w:rPr>
          <w:rFonts w:ascii="Calibri" w:hAnsi="Calibri" w:cs="Calibri"/>
          <w:b/>
          <w:bCs/>
          <w:lang w:val="en-US"/>
        </w:rPr>
        <w:t xml:space="preserve"> and Administration</w:t>
      </w:r>
    </w:p>
    <w:p w14:paraId="5391E879" w14:textId="24C22A63" w:rsidR="00EC1576" w:rsidRDefault="0034494F" w:rsidP="00EC1576">
      <w:pPr>
        <w:pStyle w:val="NoSpacing"/>
        <w:numPr>
          <w:ilvl w:val="0"/>
          <w:numId w:val="13"/>
        </w:numPr>
        <w:rPr>
          <w:rFonts w:ascii="Calibri" w:hAnsi="Calibri" w:cs="Calibri"/>
          <w:lang w:val="en-US"/>
        </w:rPr>
      </w:pPr>
      <w:r w:rsidRPr="0034494F">
        <w:rPr>
          <w:rFonts w:ascii="Calibri" w:hAnsi="Calibri" w:cs="Calibri"/>
          <w:lang w:val="en-US"/>
        </w:rPr>
        <w:t xml:space="preserve">To approve the payments for </w:t>
      </w:r>
      <w:r w:rsidR="00A12451">
        <w:rPr>
          <w:rFonts w:ascii="Calibri" w:hAnsi="Calibri" w:cs="Calibri"/>
          <w:lang w:val="en-US"/>
        </w:rPr>
        <w:t>March</w:t>
      </w:r>
      <w:r w:rsidRPr="0034494F">
        <w:rPr>
          <w:rFonts w:ascii="Calibri" w:hAnsi="Calibri" w:cs="Calibri"/>
          <w:lang w:val="en-US"/>
        </w:rPr>
        <w:t xml:space="preserve"> 2024</w:t>
      </w:r>
      <w:r w:rsidR="00D41D55">
        <w:rPr>
          <w:rFonts w:ascii="Calibri" w:hAnsi="Calibri" w:cs="Calibri"/>
          <w:lang w:val="en-US"/>
        </w:rPr>
        <w:t xml:space="preserve"> </w:t>
      </w:r>
    </w:p>
    <w:p w14:paraId="459FFBEF" w14:textId="469CA197" w:rsidR="00E250F5" w:rsidRPr="00EC1576" w:rsidRDefault="0034494F" w:rsidP="00EC1576">
      <w:pPr>
        <w:pStyle w:val="NoSpacing"/>
        <w:numPr>
          <w:ilvl w:val="0"/>
          <w:numId w:val="13"/>
        </w:numPr>
        <w:rPr>
          <w:rFonts w:ascii="Calibri" w:hAnsi="Calibri" w:cs="Calibri"/>
          <w:lang w:val="en-US"/>
        </w:rPr>
      </w:pPr>
      <w:r w:rsidRPr="00EC1576">
        <w:rPr>
          <w:rFonts w:ascii="Calibri" w:hAnsi="Calibri" w:cs="Calibri"/>
          <w:lang w:val="en-US"/>
        </w:rPr>
        <w:t xml:space="preserve">To note the receipts for </w:t>
      </w:r>
      <w:r w:rsidR="00A12451">
        <w:rPr>
          <w:rFonts w:ascii="Calibri" w:hAnsi="Calibri" w:cs="Calibri"/>
          <w:lang w:val="en-US"/>
        </w:rPr>
        <w:t>February</w:t>
      </w:r>
      <w:r w:rsidRPr="00EC1576">
        <w:rPr>
          <w:rFonts w:ascii="Calibri" w:hAnsi="Calibri" w:cs="Calibri"/>
          <w:lang w:val="en-US"/>
        </w:rPr>
        <w:t xml:space="preserve"> 2024</w:t>
      </w:r>
    </w:p>
    <w:p w14:paraId="798E4916" w14:textId="23C48E87" w:rsidR="00E250F5" w:rsidRDefault="0034494F" w:rsidP="00B273FD">
      <w:pPr>
        <w:pStyle w:val="NoSpacing"/>
        <w:numPr>
          <w:ilvl w:val="0"/>
          <w:numId w:val="13"/>
        </w:numPr>
        <w:rPr>
          <w:rFonts w:ascii="Calibri" w:hAnsi="Calibri" w:cs="Calibri"/>
          <w:lang w:val="en-US"/>
        </w:rPr>
      </w:pPr>
      <w:r w:rsidRPr="00EC1576">
        <w:rPr>
          <w:rFonts w:ascii="Calibri" w:hAnsi="Calibri" w:cs="Calibri"/>
          <w:lang w:val="en-US"/>
        </w:rPr>
        <w:t xml:space="preserve">To note the monthly bank reconciliation to </w:t>
      </w:r>
      <w:r w:rsidR="00A12451">
        <w:rPr>
          <w:rFonts w:ascii="Calibri" w:hAnsi="Calibri" w:cs="Calibri"/>
          <w:lang w:val="en-US"/>
        </w:rPr>
        <w:t>28</w:t>
      </w:r>
      <w:r w:rsidR="00A12451" w:rsidRPr="00A12451">
        <w:rPr>
          <w:rFonts w:ascii="Calibri" w:hAnsi="Calibri" w:cs="Calibri"/>
          <w:vertAlign w:val="superscript"/>
          <w:lang w:val="en-US"/>
        </w:rPr>
        <w:t>th</w:t>
      </w:r>
      <w:r w:rsidR="00A12451">
        <w:rPr>
          <w:rFonts w:ascii="Calibri" w:hAnsi="Calibri" w:cs="Calibri"/>
          <w:lang w:val="en-US"/>
        </w:rPr>
        <w:t xml:space="preserve"> February</w:t>
      </w:r>
      <w:r w:rsidR="005C3DE8">
        <w:rPr>
          <w:rFonts w:ascii="Calibri" w:hAnsi="Calibri" w:cs="Calibri"/>
          <w:lang w:val="en-US"/>
        </w:rPr>
        <w:t xml:space="preserve"> 2025</w:t>
      </w:r>
    </w:p>
    <w:p w14:paraId="6F8247E0" w14:textId="542E1C03" w:rsidR="00A12451" w:rsidRDefault="00A12451" w:rsidP="00B273FD">
      <w:pPr>
        <w:pStyle w:val="NoSpacing"/>
        <w:numPr>
          <w:ilvl w:val="0"/>
          <w:numId w:val="13"/>
        </w:numPr>
        <w:rPr>
          <w:rFonts w:ascii="Calibri" w:hAnsi="Calibri" w:cs="Calibri"/>
          <w:lang w:val="en-US"/>
        </w:rPr>
      </w:pPr>
      <w:r>
        <w:rPr>
          <w:rFonts w:ascii="Calibri" w:hAnsi="Calibri" w:cs="Calibri"/>
          <w:lang w:val="en-US"/>
        </w:rPr>
        <w:t>To consider the grant request from Rackheath Village Hall</w:t>
      </w:r>
    </w:p>
    <w:p w14:paraId="56E0D3D2" w14:textId="23A25A38" w:rsidR="00676C90" w:rsidRDefault="00676C90" w:rsidP="00B273FD">
      <w:pPr>
        <w:pStyle w:val="NoSpacing"/>
        <w:numPr>
          <w:ilvl w:val="0"/>
          <w:numId w:val="13"/>
        </w:numPr>
        <w:rPr>
          <w:rFonts w:ascii="Calibri" w:hAnsi="Calibri" w:cs="Calibri"/>
          <w:lang w:val="en-US"/>
        </w:rPr>
      </w:pPr>
      <w:r>
        <w:rPr>
          <w:rFonts w:ascii="Calibri" w:hAnsi="Calibri" w:cs="Calibri"/>
          <w:lang w:val="en-US"/>
        </w:rPr>
        <w:t>To consider the request from Rackheath Vets fo</w:t>
      </w:r>
      <w:r w:rsidR="00F24ABF">
        <w:rPr>
          <w:rFonts w:ascii="Calibri" w:hAnsi="Calibri" w:cs="Calibri"/>
          <w:lang w:val="en-US"/>
        </w:rPr>
        <w:t>r use of parking facilities during the week</w:t>
      </w:r>
    </w:p>
    <w:p w14:paraId="01F24308" w14:textId="5B7636DB" w:rsidR="005F6B6D" w:rsidRDefault="005F6B6D" w:rsidP="00B273FD">
      <w:pPr>
        <w:pStyle w:val="NoSpacing"/>
        <w:numPr>
          <w:ilvl w:val="0"/>
          <w:numId w:val="13"/>
        </w:numPr>
        <w:rPr>
          <w:rFonts w:ascii="Calibri" w:hAnsi="Calibri" w:cs="Calibri"/>
          <w:lang w:val="en-US"/>
        </w:rPr>
      </w:pPr>
      <w:proofErr w:type="gramStart"/>
      <w:r w:rsidRPr="009106B9">
        <w:rPr>
          <w:rFonts w:ascii="Calibri" w:hAnsi="Calibri" w:cs="Calibri"/>
          <w:lang w:val="en-US"/>
        </w:rPr>
        <w:t>To consider</w:t>
      </w:r>
      <w:proofErr w:type="gramEnd"/>
      <w:r w:rsidRPr="009106B9">
        <w:rPr>
          <w:rFonts w:ascii="Calibri" w:hAnsi="Calibri" w:cs="Calibri"/>
          <w:lang w:val="en-US"/>
        </w:rPr>
        <w:t xml:space="preserve"> the clerk’s finance report</w:t>
      </w:r>
      <w:r w:rsidR="00F4352B" w:rsidRPr="009106B9">
        <w:rPr>
          <w:rFonts w:ascii="Calibri" w:hAnsi="Calibri" w:cs="Calibri"/>
          <w:lang w:val="en-US"/>
        </w:rPr>
        <w:t xml:space="preserve"> a</w:t>
      </w:r>
      <w:r w:rsidR="00835D02">
        <w:rPr>
          <w:rFonts w:ascii="Calibri" w:hAnsi="Calibri" w:cs="Calibri"/>
          <w:lang w:val="en-US"/>
        </w:rPr>
        <w:t>nd suggested</w:t>
      </w:r>
      <w:r w:rsidR="00F4352B" w:rsidRPr="009106B9">
        <w:rPr>
          <w:rFonts w:ascii="Calibri" w:hAnsi="Calibri" w:cs="Calibri"/>
          <w:lang w:val="en-US"/>
        </w:rPr>
        <w:t xml:space="preserve"> actions</w:t>
      </w:r>
      <w:r w:rsidR="000E0293">
        <w:rPr>
          <w:rFonts w:ascii="Calibri" w:hAnsi="Calibri" w:cs="Calibri"/>
          <w:lang w:val="en-US"/>
        </w:rPr>
        <w:t xml:space="preserve"> </w:t>
      </w:r>
    </w:p>
    <w:p w14:paraId="25C011D1" w14:textId="268DDC92" w:rsidR="00835D02" w:rsidRPr="00676C90" w:rsidRDefault="00835D02" w:rsidP="00B273FD">
      <w:pPr>
        <w:pStyle w:val="NoSpacing"/>
        <w:numPr>
          <w:ilvl w:val="0"/>
          <w:numId w:val="13"/>
        </w:numPr>
        <w:rPr>
          <w:rFonts w:ascii="Calibri" w:hAnsi="Calibri" w:cs="Calibri"/>
          <w:lang w:val="en-US"/>
        </w:rPr>
      </w:pPr>
      <w:r>
        <w:rPr>
          <w:rFonts w:ascii="Calibri" w:hAnsi="Calibri" w:cs="Calibri"/>
          <w:lang w:val="en-US"/>
        </w:rPr>
        <w:t>To review policies</w:t>
      </w:r>
      <w:r w:rsidR="00883122">
        <w:rPr>
          <w:rFonts w:ascii="Calibri" w:hAnsi="Calibri" w:cs="Calibri"/>
          <w:lang w:val="en-US"/>
        </w:rPr>
        <w:t xml:space="preserve"> due </w:t>
      </w:r>
      <w:proofErr w:type="gramStart"/>
      <w:r w:rsidR="00883122">
        <w:rPr>
          <w:rFonts w:ascii="Calibri" w:hAnsi="Calibri" w:cs="Calibri"/>
          <w:lang w:val="en-US"/>
        </w:rPr>
        <w:t>for</w:t>
      </w:r>
      <w:proofErr w:type="gramEnd"/>
      <w:r w:rsidR="00883122">
        <w:rPr>
          <w:rFonts w:ascii="Calibri" w:hAnsi="Calibri" w:cs="Calibri"/>
          <w:lang w:val="en-US"/>
        </w:rPr>
        <w:t xml:space="preserve"> renewal and agree</w:t>
      </w:r>
      <w:r w:rsidRPr="009106B9">
        <w:rPr>
          <w:rFonts w:ascii="Calibri" w:hAnsi="Calibri" w:cs="Calibri"/>
          <w:lang w:val="en-US"/>
        </w:rPr>
        <w:t xml:space="preserve"> </w:t>
      </w:r>
      <w:r w:rsidR="00883122">
        <w:rPr>
          <w:rFonts w:ascii="Calibri" w:hAnsi="Calibri" w:cs="Calibri"/>
          <w:lang w:val="en-US"/>
        </w:rPr>
        <w:t xml:space="preserve">Record Management </w:t>
      </w:r>
      <w:r w:rsidRPr="009106B9">
        <w:rPr>
          <w:rFonts w:ascii="Calibri" w:hAnsi="Calibri" w:cs="Calibri"/>
          <w:lang w:val="en-US"/>
        </w:rPr>
        <w:t>polic</w:t>
      </w:r>
      <w:r w:rsidR="003144A9">
        <w:rPr>
          <w:rFonts w:ascii="Calibri" w:hAnsi="Calibri" w:cs="Calibri"/>
          <w:lang w:val="en-US"/>
        </w:rPr>
        <w:t>y</w:t>
      </w:r>
    </w:p>
    <w:p w14:paraId="3BABFDF1" w14:textId="77777777" w:rsidR="00676C90" w:rsidRPr="009106B9" w:rsidRDefault="00676C90" w:rsidP="00676C90">
      <w:pPr>
        <w:pStyle w:val="NoSpacing"/>
        <w:rPr>
          <w:rFonts w:ascii="Calibri" w:hAnsi="Calibri" w:cs="Calibri"/>
          <w:lang w:val="en-US"/>
        </w:rPr>
      </w:pPr>
    </w:p>
    <w:p w14:paraId="603B9C51" w14:textId="03ED3AD5" w:rsidR="009D3B12" w:rsidRPr="009D3B12" w:rsidRDefault="009D3B12" w:rsidP="009D3B12">
      <w:pPr>
        <w:pStyle w:val="NoSpacing"/>
        <w:rPr>
          <w:rFonts w:ascii="Calibri" w:hAnsi="Calibri" w:cs="Calibri"/>
          <w:b/>
          <w:bCs/>
        </w:rPr>
      </w:pPr>
      <w:r w:rsidRPr="009D3B12">
        <w:rPr>
          <w:rFonts w:ascii="Calibri" w:hAnsi="Calibri" w:cs="Calibri"/>
          <w:b/>
          <w:bCs/>
        </w:rPr>
        <w:t>The Council may RESOLVE that in accordance with the Public Bodies (Admission to Meetings) Act 1960 that the public and press be excluded during consideration of the following items due to their confidential nature</w:t>
      </w:r>
    </w:p>
    <w:p w14:paraId="60D71D0E" w14:textId="049AB60E" w:rsidR="009D3B12" w:rsidRPr="009D3B12" w:rsidRDefault="009D3B12" w:rsidP="009D3B12">
      <w:pPr>
        <w:pStyle w:val="NoSpacing"/>
        <w:rPr>
          <w:rFonts w:ascii="Calibri" w:hAnsi="Calibri" w:cs="Calibri"/>
          <w:b/>
          <w:bCs/>
        </w:rPr>
      </w:pPr>
    </w:p>
    <w:p w14:paraId="72C9374F" w14:textId="4168EFE3" w:rsidR="009D3B12" w:rsidRDefault="009D3B12" w:rsidP="00890DB5">
      <w:pPr>
        <w:pStyle w:val="NoSpacing"/>
        <w:numPr>
          <w:ilvl w:val="0"/>
          <w:numId w:val="1"/>
        </w:numPr>
        <w:rPr>
          <w:rFonts w:ascii="Calibri" w:hAnsi="Calibri" w:cs="Calibri"/>
          <w:b/>
          <w:bCs/>
        </w:rPr>
      </w:pPr>
      <w:r w:rsidRPr="00AA226A">
        <w:rPr>
          <w:rFonts w:ascii="Calibri" w:hAnsi="Calibri" w:cs="Calibri"/>
          <w:b/>
          <w:bCs/>
        </w:rPr>
        <w:t>To consider</w:t>
      </w:r>
      <w:r w:rsidR="004B36FD" w:rsidRPr="00AA226A">
        <w:rPr>
          <w:rFonts w:ascii="Calibri" w:hAnsi="Calibri" w:cs="Calibri"/>
          <w:b/>
          <w:bCs/>
        </w:rPr>
        <w:t xml:space="preserve"> a</w:t>
      </w:r>
      <w:r w:rsidR="00C71DB1">
        <w:rPr>
          <w:rFonts w:ascii="Calibri" w:hAnsi="Calibri" w:cs="Calibri"/>
          <w:b/>
          <w:bCs/>
        </w:rPr>
        <w:t>ny a</w:t>
      </w:r>
      <w:r w:rsidR="004B36FD" w:rsidRPr="00AA226A">
        <w:rPr>
          <w:rFonts w:ascii="Calibri" w:hAnsi="Calibri" w:cs="Calibri"/>
          <w:b/>
          <w:bCs/>
        </w:rPr>
        <w:t>dditional information relating to potential projects</w:t>
      </w:r>
    </w:p>
    <w:p w14:paraId="2C8D5005" w14:textId="36AC77EC" w:rsidR="00871192" w:rsidRDefault="00883DF4" w:rsidP="00890DB5">
      <w:pPr>
        <w:pStyle w:val="NoSpacing"/>
        <w:numPr>
          <w:ilvl w:val="0"/>
          <w:numId w:val="1"/>
        </w:numPr>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118171D4" wp14:editId="1E33CFA0">
                <wp:simplePos x="0" y="0"/>
                <wp:positionH relativeFrom="column">
                  <wp:posOffset>5429250</wp:posOffset>
                </wp:positionH>
                <wp:positionV relativeFrom="paragraph">
                  <wp:posOffset>348615</wp:posOffset>
                </wp:positionV>
                <wp:extent cx="1095375" cy="600075"/>
                <wp:effectExtent l="0" t="0" r="9525" b="9525"/>
                <wp:wrapNone/>
                <wp:docPr id="1637356861" name="Text Box 1"/>
                <wp:cNvGraphicFramePr/>
                <a:graphic xmlns:a="http://schemas.openxmlformats.org/drawingml/2006/main">
                  <a:graphicData uri="http://schemas.microsoft.com/office/word/2010/wordprocessingShape">
                    <wps:wsp>
                      <wps:cNvSpPr txBox="1"/>
                      <wps:spPr>
                        <a:xfrm>
                          <a:off x="0" y="0"/>
                          <a:ext cx="1095375" cy="600075"/>
                        </a:xfrm>
                        <a:prstGeom prst="rect">
                          <a:avLst/>
                        </a:prstGeom>
                        <a:solidFill>
                          <a:schemeClr val="lt1"/>
                        </a:solidFill>
                        <a:ln w="6350">
                          <a:noFill/>
                        </a:ln>
                      </wps:spPr>
                      <wps:txbx>
                        <w:txbxContent>
                          <w:p w14:paraId="21B39406" w14:textId="45A2FCE1" w:rsidR="00883DF4" w:rsidRDefault="00883DF4">
                            <w:r>
                              <w:rPr>
                                <w:noProof/>
                              </w:rPr>
                              <w:drawing>
                                <wp:inline distT="0" distB="0" distL="0" distR="0" wp14:anchorId="18CC1BDB" wp14:editId="3C467C05">
                                  <wp:extent cx="906145" cy="457261"/>
                                  <wp:effectExtent l="0" t="0" r="8255" b="0"/>
                                  <wp:docPr id="1883683993" name="Picture 1883683993" descr="Rackheath Commun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40760" name="Picture 371440760" descr="Rackheath Community Council logo"/>
                                          <pic:cNvPicPr/>
                                        </pic:nvPicPr>
                                        <pic:blipFill>
                                          <a:blip r:embed="rId7">
                                            <a:extLst>
                                              <a:ext uri="{28A0092B-C50C-407E-A947-70E740481C1C}">
                                                <a14:useLocalDpi xmlns:a14="http://schemas.microsoft.com/office/drawing/2010/main" val="0"/>
                                              </a:ext>
                                            </a:extLst>
                                          </a:blip>
                                          <a:stretch>
                                            <a:fillRect/>
                                          </a:stretch>
                                        </pic:blipFill>
                                        <pic:spPr>
                                          <a:xfrm>
                                            <a:off x="0" y="0"/>
                                            <a:ext cx="906145" cy="4572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8171D4" id="_x0000_t202" coordsize="21600,21600" o:spt="202" path="m,l,21600r21600,l21600,xe">
                <v:stroke joinstyle="miter"/>
                <v:path gradientshapeok="t" o:connecttype="rect"/>
              </v:shapetype>
              <v:shape id="Text Box 1" o:spid="_x0000_s1026" type="#_x0000_t202" style="position:absolute;left:0;text-align:left;margin-left:427.5pt;margin-top:27.45pt;width:86.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" fillcolor="white [3201]" stroked="f" strokeweight=".5pt">
                <v:textbox>
                  <w:txbxContent>
                    <w:p w14:paraId="21B39406" w14:textId="45A2FCE1" w:rsidR="00883DF4" w:rsidRDefault="00883DF4">
                      <w:r>
                        <w:rPr>
                          <w:noProof/>
                        </w:rPr>
                        <w:drawing>
                          <wp:inline distT="0" distB="0" distL="0" distR="0" wp14:anchorId="18CC1BDB" wp14:editId="3C467C05">
                            <wp:extent cx="906145" cy="457261"/>
                            <wp:effectExtent l="0" t="0" r="8255" b="0"/>
                            <wp:docPr id="1883683993" name="Picture 1883683993" descr="Rackheath Commun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40760" name="Picture 371440760" descr="Rackheath Community Council logo"/>
                                    <pic:cNvPicPr/>
                                  </pic:nvPicPr>
                                  <pic:blipFill>
                                    <a:blip r:embed="rId7">
                                      <a:extLst>
                                        <a:ext uri="{28A0092B-C50C-407E-A947-70E740481C1C}">
                                          <a14:useLocalDpi xmlns:a14="http://schemas.microsoft.com/office/drawing/2010/main" val="0"/>
                                        </a:ext>
                                      </a:extLst>
                                    </a:blip>
                                    <a:stretch>
                                      <a:fillRect/>
                                    </a:stretch>
                                  </pic:blipFill>
                                  <pic:spPr>
                                    <a:xfrm>
                                      <a:off x="0" y="0"/>
                                      <a:ext cx="906145" cy="457261"/>
                                    </a:xfrm>
                                    <a:prstGeom prst="rect">
                                      <a:avLst/>
                                    </a:prstGeom>
                                  </pic:spPr>
                                </pic:pic>
                              </a:graphicData>
                            </a:graphic>
                          </wp:inline>
                        </w:drawing>
                      </w:r>
                    </w:p>
                  </w:txbxContent>
                </v:textbox>
              </v:shape>
            </w:pict>
          </mc:Fallback>
        </mc:AlternateContent>
      </w:r>
      <w:r w:rsidR="003920BF">
        <w:rPr>
          <w:rFonts w:ascii="Calibri" w:hAnsi="Calibri" w:cs="Calibri"/>
          <w:b/>
          <w:bCs/>
        </w:rPr>
        <w:t xml:space="preserve">Staffing </w:t>
      </w:r>
      <w:r w:rsidR="00C71DB1">
        <w:rPr>
          <w:rFonts w:ascii="Calibri" w:hAnsi="Calibri" w:cs="Calibri"/>
        </w:rPr>
        <w:t>to review current arrangements</w:t>
      </w:r>
    </w:p>
    <w:sectPr w:rsidR="00871192" w:rsidSect="000740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5AF8D" w14:textId="77777777" w:rsidR="00007CAE" w:rsidRDefault="00007CAE" w:rsidP="00FF4836">
      <w:r>
        <w:separator/>
      </w:r>
    </w:p>
  </w:endnote>
  <w:endnote w:type="continuationSeparator" w:id="0">
    <w:p w14:paraId="2717B9D4" w14:textId="77777777" w:rsidR="00007CAE" w:rsidRDefault="00007CAE" w:rsidP="00FF4836">
      <w:r>
        <w:continuationSeparator/>
      </w:r>
    </w:p>
  </w:endnote>
  <w:endnote w:type="continuationNotice" w:id="1">
    <w:p w14:paraId="541820BB" w14:textId="77777777" w:rsidR="00007CAE" w:rsidRDefault="00007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1B54" w14:textId="77777777" w:rsidR="00007CAE" w:rsidRDefault="00007CAE" w:rsidP="00FF4836">
      <w:r>
        <w:separator/>
      </w:r>
    </w:p>
  </w:footnote>
  <w:footnote w:type="continuationSeparator" w:id="0">
    <w:p w14:paraId="5460B102" w14:textId="77777777" w:rsidR="00007CAE" w:rsidRDefault="00007CAE" w:rsidP="00FF4836">
      <w:r>
        <w:continuationSeparator/>
      </w:r>
    </w:p>
  </w:footnote>
  <w:footnote w:type="continuationNotice" w:id="1">
    <w:p w14:paraId="13D1F71A" w14:textId="77777777" w:rsidR="00007CAE" w:rsidRDefault="00007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082"/>
    <w:multiLevelType w:val="hybridMultilevel"/>
    <w:tmpl w:val="99A24BB2"/>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D33AA"/>
    <w:multiLevelType w:val="hybridMultilevel"/>
    <w:tmpl w:val="61C4202C"/>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C2E0A"/>
    <w:multiLevelType w:val="hybridMultilevel"/>
    <w:tmpl w:val="06F41B9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270C5B"/>
    <w:multiLevelType w:val="hybridMultilevel"/>
    <w:tmpl w:val="84B21784"/>
    <w:lvl w:ilvl="0" w:tplc="CEEA65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16138BE"/>
    <w:multiLevelType w:val="hybridMultilevel"/>
    <w:tmpl w:val="F4889DBE"/>
    <w:lvl w:ilvl="0" w:tplc="8828E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F3000A"/>
    <w:multiLevelType w:val="hybridMultilevel"/>
    <w:tmpl w:val="3300F52A"/>
    <w:lvl w:ilvl="0" w:tplc="D4C880B8">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A25104A"/>
    <w:multiLevelType w:val="hybridMultilevel"/>
    <w:tmpl w:val="22185F1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B2274B1"/>
    <w:multiLevelType w:val="hybridMultilevel"/>
    <w:tmpl w:val="27FE9794"/>
    <w:lvl w:ilvl="0" w:tplc="E7CAE9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3A33FC0"/>
    <w:multiLevelType w:val="hybridMultilevel"/>
    <w:tmpl w:val="CC28B1CE"/>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3E34810"/>
    <w:multiLevelType w:val="hybridMultilevel"/>
    <w:tmpl w:val="12A8399A"/>
    <w:lvl w:ilvl="0" w:tplc="97A4F8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540516"/>
    <w:multiLevelType w:val="hybridMultilevel"/>
    <w:tmpl w:val="BDC854AA"/>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6C60282"/>
    <w:multiLevelType w:val="hybridMultilevel"/>
    <w:tmpl w:val="CD467420"/>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D0659"/>
    <w:multiLevelType w:val="hybridMultilevel"/>
    <w:tmpl w:val="8078E87E"/>
    <w:lvl w:ilvl="0" w:tplc="1B7812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56368"/>
    <w:multiLevelType w:val="hybridMultilevel"/>
    <w:tmpl w:val="8AB6F9DE"/>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3B07F54"/>
    <w:multiLevelType w:val="hybridMultilevel"/>
    <w:tmpl w:val="7E96E014"/>
    <w:lvl w:ilvl="0" w:tplc="FFFFFFFF">
      <w:start w:val="1"/>
      <w:numFmt w:val="decimal"/>
      <w:lvlText w:val="%1."/>
      <w:lvlJc w:val="left"/>
      <w:pPr>
        <w:ind w:left="526" w:hanging="284"/>
        <w:jc w:val="right"/>
      </w:pPr>
      <w:rPr>
        <w:rFonts w:ascii="Calibri" w:hAnsi="Calibri" w:hint="default"/>
        <w:b/>
        <w:bCs/>
        <w:w w:val="100"/>
        <w:sz w:val="22"/>
        <w:szCs w:val="22"/>
        <w:lang w:val="en-US" w:eastAsia="en-US" w:bidi="ar-SA"/>
      </w:rPr>
    </w:lvl>
    <w:lvl w:ilvl="1" w:tplc="F02082D8">
      <w:start w:val="1"/>
      <w:numFmt w:val="lowerLetter"/>
      <w:lvlText w:val="%2."/>
      <w:lvlJc w:val="left"/>
      <w:pPr>
        <w:ind w:left="1080" w:hanging="360"/>
      </w:pPr>
      <w:rPr>
        <w:b w:val="0"/>
        <w:bCs w:val="0"/>
      </w:rPr>
    </w:lvl>
    <w:lvl w:ilvl="2" w:tplc="FCE8D5C4">
      <w:start w:val="1"/>
      <w:numFmt w:val="lowerRoman"/>
      <w:lvlText w:val="%3."/>
      <w:lvlJc w:val="left"/>
      <w:pPr>
        <w:ind w:left="1237" w:hanging="293"/>
      </w:pPr>
      <w:rPr>
        <w:rFonts w:ascii="Calibri" w:eastAsia="Calibri" w:hAnsi="Calibri" w:cs="Calibri" w:hint="default"/>
        <w:b w:val="0"/>
        <w:bCs w:val="0"/>
        <w:w w:val="100"/>
        <w:sz w:val="22"/>
        <w:szCs w:val="22"/>
        <w:lang w:val="en-US" w:eastAsia="en-US" w:bidi="ar-SA"/>
      </w:rPr>
    </w:lvl>
    <w:lvl w:ilvl="3" w:tplc="FC9CAF0C">
      <w:numFmt w:val="bullet"/>
      <w:lvlText w:val="•"/>
      <w:lvlJc w:val="left"/>
      <w:pPr>
        <w:ind w:left="1240" w:hanging="293"/>
      </w:pPr>
      <w:rPr>
        <w:rFonts w:hint="default"/>
        <w:lang w:val="en-US" w:eastAsia="en-US" w:bidi="ar-SA"/>
      </w:rPr>
    </w:lvl>
    <w:lvl w:ilvl="4" w:tplc="F10AB09E">
      <w:numFmt w:val="bullet"/>
      <w:lvlText w:val="•"/>
      <w:lvlJc w:val="left"/>
      <w:pPr>
        <w:ind w:left="2566" w:hanging="293"/>
      </w:pPr>
      <w:rPr>
        <w:rFonts w:hint="default"/>
        <w:lang w:val="en-US" w:eastAsia="en-US" w:bidi="ar-SA"/>
      </w:rPr>
    </w:lvl>
    <w:lvl w:ilvl="5" w:tplc="220C771A">
      <w:numFmt w:val="bullet"/>
      <w:lvlText w:val="•"/>
      <w:lvlJc w:val="left"/>
      <w:pPr>
        <w:ind w:left="3893" w:hanging="293"/>
      </w:pPr>
      <w:rPr>
        <w:rFonts w:hint="default"/>
        <w:lang w:val="en-US" w:eastAsia="en-US" w:bidi="ar-SA"/>
      </w:rPr>
    </w:lvl>
    <w:lvl w:ilvl="6" w:tplc="BE9E233E">
      <w:numFmt w:val="bullet"/>
      <w:lvlText w:val="•"/>
      <w:lvlJc w:val="left"/>
      <w:pPr>
        <w:ind w:left="5219" w:hanging="293"/>
      </w:pPr>
      <w:rPr>
        <w:rFonts w:hint="default"/>
        <w:lang w:val="en-US" w:eastAsia="en-US" w:bidi="ar-SA"/>
      </w:rPr>
    </w:lvl>
    <w:lvl w:ilvl="7" w:tplc="6424216E">
      <w:numFmt w:val="bullet"/>
      <w:lvlText w:val="•"/>
      <w:lvlJc w:val="left"/>
      <w:pPr>
        <w:ind w:left="6546" w:hanging="293"/>
      </w:pPr>
      <w:rPr>
        <w:rFonts w:hint="default"/>
        <w:lang w:val="en-US" w:eastAsia="en-US" w:bidi="ar-SA"/>
      </w:rPr>
    </w:lvl>
    <w:lvl w:ilvl="8" w:tplc="E97255FA">
      <w:numFmt w:val="bullet"/>
      <w:lvlText w:val="•"/>
      <w:lvlJc w:val="left"/>
      <w:pPr>
        <w:ind w:left="7873" w:hanging="293"/>
      </w:pPr>
      <w:rPr>
        <w:rFonts w:hint="default"/>
        <w:lang w:val="en-US" w:eastAsia="en-US" w:bidi="ar-SA"/>
      </w:rPr>
    </w:lvl>
  </w:abstractNum>
  <w:abstractNum w:abstractNumId="15" w15:restartNumberingAfterBreak="0">
    <w:nsid w:val="44687B31"/>
    <w:multiLevelType w:val="hybridMultilevel"/>
    <w:tmpl w:val="EEB430B0"/>
    <w:lvl w:ilvl="0" w:tplc="13A86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C704B"/>
    <w:multiLevelType w:val="hybridMultilevel"/>
    <w:tmpl w:val="90C68A52"/>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7096B15"/>
    <w:multiLevelType w:val="hybridMultilevel"/>
    <w:tmpl w:val="AD1A5E3C"/>
    <w:lvl w:ilvl="0" w:tplc="2FFC65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1851A6"/>
    <w:multiLevelType w:val="hybridMultilevel"/>
    <w:tmpl w:val="AC92E8C0"/>
    <w:lvl w:ilvl="0" w:tplc="57DE51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C80AFE"/>
    <w:multiLevelType w:val="hybridMultilevel"/>
    <w:tmpl w:val="29F4E3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0C3014"/>
    <w:multiLevelType w:val="hybridMultilevel"/>
    <w:tmpl w:val="40545884"/>
    <w:lvl w:ilvl="0" w:tplc="545499C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2B049D"/>
    <w:multiLevelType w:val="hybridMultilevel"/>
    <w:tmpl w:val="D68C4C0A"/>
    <w:lvl w:ilvl="0" w:tplc="E45E950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48A740D"/>
    <w:multiLevelType w:val="hybridMultilevel"/>
    <w:tmpl w:val="453440E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990653"/>
    <w:multiLevelType w:val="hybridMultilevel"/>
    <w:tmpl w:val="22185F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C93BEC"/>
    <w:multiLevelType w:val="hybridMultilevel"/>
    <w:tmpl w:val="B2E4717A"/>
    <w:lvl w:ilvl="0" w:tplc="7CE49F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41537DF"/>
    <w:multiLevelType w:val="hybridMultilevel"/>
    <w:tmpl w:val="4014C9EE"/>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ED19A4"/>
    <w:multiLevelType w:val="hybridMultilevel"/>
    <w:tmpl w:val="C2CC7E2C"/>
    <w:lvl w:ilvl="0" w:tplc="0246AD2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906C61"/>
    <w:multiLevelType w:val="hybridMultilevel"/>
    <w:tmpl w:val="03A07534"/>
    <w:lvl w:ilvl="0" w:tplc="E6A83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842EF3"/>
    <w:multiLevelType w:val="hybridMultilevel"/>
    <w:tmpl w:val="350A51F6"/>
    <w:lvl w:ilvl="0" w:tplc="920A23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906363"/>
    <w:multiLevelType w:val="hybridMultilevel"/>
    <w:tmpl w:val="8AB6F9DE"/>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0931083">
    <w:abstractNumId w:val="15"/>
  </w:num>
  <w:num w:numId="2" w16cid:durableId="724111229">
    <w:abstractNumId w:val="23"/>
  </w:num>
  <w:num w:numId="3" w16cid:durableId="412313164">
    <w:abstractNumId w:val="10"/>
  </w:num>
  <w:num w:numId="4" w16cid:durableId="2040660925">
    <w:abstractNumId w:val="20"/>
  </w:num>
  <w:num w:numId="5" w16cid:durableId="1850438297">
    <w:abstractNumId w:val="8"/>
  </w:num>
  <w:num w:numId="6" w16cid:durableId="1287812984">
    <w:abstractNumId w:val="29"/>
  </w:num>
  <w:num w:numId="7" w16cid:durableId="1602638558">
    <w:abstractNumId w:val="19"/>
  </w:num>
  <w:num w:numId="8" w16cid:durableId="1228564320">
    <w:abstractNumId w:val="14"/>
  </w:num>
  <w:num w:numId="9" w16cid:durableId="15232991">
    <w:abstractNumId w:val="2"/>
  </w:num>
  <w:num w:numId="10" w16cid:durableId="531499219">
    <w:abstractNumId w:val="16"/>
  </w:num>
  <w:num w:numId="11" w16cid:durableId="1903785519">
    <w:abstractNumId w:val="12"/>
  </w:num>
  <w:num w:numId="12" w16cid:durableId="1717048611">
    <w:abstractNumId w:val="13"/>
  </w:num>
  <w:num w:numId="13" w16cid:durableId="807673018">
    <w:abstractNumId w:val="5"/>
  </w:num>
  <w:num w:numId="14" w16cid:durableId="1696807809">
    <w:abstractNumId w:val="26"/>
  </w:num>
  <w:num w:numId="15" w16cid:durableId="1874341690">
    <w:abstractNumId w:val="27"/>
  </w:num>
  <w:num w:numId="16" w16cid:durableId="1478378403">
    <w:abstractNumId w:val="1"/>
  </w:num>
  <w:num w:numId="17" w16cid:durableId="2069917229">
    <w:abstractNumId w:val="21"/>
  </w:num>
  <w:num w:numId="18" w16cid:durableId="1115246889">
    <w:abstractNumId w:val="3"/>
  </w:num>
  <w:num w:numId="19" w16cid:durableId="253175129">
    <w:abstractNumId w:val="7"/>
  </w:num>
  <w:num w:numId="20" w16cid:durableId="1998262033">
    <w:abstractNumId w:val="24"/>
  </w:num>
  <w:num w:numId="21" w16cid:durableId="1527598342">
    <w:abstractNumId w:val="11"/>
  </w:num>
  <w:num w:numId="22" w16cid:durableId="613442694">
    <w:abstractNumId w:val="6"/>
  </w:num>
  <w:num w:numId="23" w16cid:durableId="717706484">
    <w:abstractNumId w:val="9"/>
  </w:num>
  <w:num w:numId="24" w16cid:durableId="1200360606">
    <w:abstractNumId w:val="28"/>
  </w:num>
  <w:num w:numId="25" w16cid:durableId="711266458">
    <w:abstractNumId w:val="0"/>
  </w:num>
  <w:num w:numId="26" w16cid:durableId="1046951265">
    <w:abstractNumId w:val="17"/>
  </w:num>
  <w:num w:numId="27" w16cid:durableId="863862052">
    <w:abstractNumId w:val="18"/>
  </w:num>
  <w:num w:numId="28" w16cid:durableId="1689526398">
    <w:abstractNumId w:val="4"/>
  </w:num>
  <w:num w:numId="29" w16cid:durableId="1939629643">
    <w:abstractNumId w:val="22"/>
  </w:num>
  <w:num w:numId="30" w16cid:durableId="13647919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9F"/>
    <w:rsid w:val="00007CAE"/>
    <w:rsid w:val="00010422"/>
    <w:rsid w:val="000133F9"/>
    <w:rsid w:val="00015D48"/>
    <w:rsid w:val="00023446"/>
    <w:rsid w:val="00023A33"/>
    <w:rsid w:val="000359F1"/>
    <w:rsid w:val="00036512"/>
    <w:rsid w:val="00046ED5"/>
    <w:rsid w:val="0005771C"/>
    <w:rsid w:val="0007409F"/>
    <w:rsid w:val="00074CB2"/>
    <w:rsid w:val="00075F13"/>
    <w:rsid w:val="0008027E"/>
    <w:rsid w:val="00090862"/>
    <w:rsid w:val="000908A8"/>
    <w:rsid w:val="000927E6"/>
    <w:rsid w:val="000A2132"/>
    <w:rsid w:val="000B18F0"/>
    <w:rsid w:val="000B1FA0"/>
    <w:rsid w:val="000B290F"/>
    <w:rsid w:val="000B586C"/>
    <w:rsid w:val="000B58ED"/>
    <w:rsid w:val="000B6692"/>
    <w:rsid w:val="000B77A6"/>
    <w:rsid w:val="000B7DC1"/>
    <w:rsid w:val="000B7E4C"/>
    <w:rsid w:val="000C18B4"/>
    <w:rsid w:val="000C4B8C"/>
    <w:rsid w:val="000D11FD"/>
    <w:rsid w:val="000E0293"/>
    <w:rsid w:val="000E081C"/>
    <w:rsid w:val="000E17A9"/>
    <w:rsid w:val="000E488E"/>
    <w:rsid w:val="000E5386"/>
    <w:rsid w:val="000E55E7"/>
    <w:rsid w:val="00105833"/>
    <w:rsid w:val="001140FB"/>
    <w:rsid w:val="001148C2"/>
    <w:rsid w:val="00115D76"/>
    <w:rsid w:val="001162A3"/>
    <w:rsid w:val="00122E88"/>
    <w:rsid w:val="00130950"/>
    <w:rsid w:val="001374DD"/>
    <w:rsid w:val="00147F95"/>
    <w:rsid w:val="00151987"/>
    <w:rsid w:val="00153746"/>
    <w:rsid w:val="00160732"/>
    <w:rsid w:val="00161833"/>
    <w:rsid w:val="001664C6"/>
    <w:rsid w:val="001673EB"/>
    <w:rsid w:val="001A0FB6"/>
    <w:rsid w:val="001A31E2"/>
    <w:rsid w:val="001B468A"/>
    <w:rsid w:val="001B6751"/>
    <w:rsid w:val="001C0A2B"/>
    <w:rsid w:val="001C0EC3"/>
    <w:rsid w:val="001C1748"/>
    <w:rsid w:val="001C1B0F"/>
    <w:rsid w:val="001D4D17"/>
    <w:rsid w:val="001D70F8"/>
    <w:rsid w:val="001E24FF"/>
    <w:rsid w:val="001F3E2D"/>
    <w:rsid w:val="001F5886"/>
    <w:rsid w:val="001F6807"/>
    <w:rsid w:val="00200796"/>
    <w:rsid w:val="00201E01"/>
    <w:rsid w:val="00204E72"/>
    <w:rsid w:val="002141B5"/>
    <w:rsid w:val="00217CA2"/>
    <w:rsid w:val="0022091B"/>
    <w:rsid w:val="00223046"/>
    <w:rsid w:val="00223D5D"/>
    <w:rsid w:val="00231707"/>
    <w:rsid w:val="002317AD"/>
    <w:rsid w:val="00235026"/>
    <w:rsid w:val="00237207"/>
    <w:rsid w:val="002424C7"/>
    <w:rsid w:val="00246E3D"/>
    <w:rsid w:val="00247806"/>
    <w:rsid w:val="00264898"/>
    <w:rsid w:val="00266C31"/>
    <w:rsid w:val="0027074C"/>
    <w:rsid w:val="00295AFD"/>
    <w:rsid w:val="00297175"/>
    <w:rsid w:val="002A14F5"/>
    <w:rsid w:val="002A19E8"/>
    <w:rsid w:val="002A2E63"/>
    <w:rsid w:val="002A4A64"/>
    <w:rsid w:val="002A64E0"/>
    <w:rsid w:val="002B7555"/>
    <w:rsid w:val="002C0091"/>
    <w:rsid w:val="002C0121"/>
    <w:rsid w:val="002C339F"/>
    <w:rsid w:val="002C3AA8"/>
    <w:rsid w:val="002C7D7E"/>
    <w:rsid w:val="002D2106"/>
    <w:rsid w:val="002D239D"/>
    <w:rsid w:val="002D3EA5"/>
    <w:rsid w:val="002E3C5C"/>
    <w:rsid w:val="002E562F"/>
    <w:rsid w:val="002E7CD5"/>
    <w:rsid w:val="002F11D2"/>
    <w:rsid w:val="002F2B30"/>
    <w:rsid w:val="002F4E7D"/>
    <w:rsid w:val="003144A9"/>
    <w:rsid w:val="00315DE9"/>
    <w:rsid w:val="0032468C"/>
    <w:rsid w:val="00325051"/>
    <w:rsid w:val="003345F3"/>
    <w:rsid w:val="003364F4"/>
    <w:rsid w:val="0034494F"/>
    <w:rsid w:val="00347EF9"/>
    <w:rsid w:val="003617D1"/>
    <w:rsid w:val="003628DC"/>
    <w:rsid w:val="003633E0"/>
    <w:rsid w:val="00366897"/>
    <w:rsid w:val="003679C3"/>
    <w:rsid w:val="00370377"/>
    <w:rsid w:val="00380FC0"/>
    <w:rsid w:val="00382A3F"/>
    <w:rsid w:val="0038530F"/>
    <w:rsid w:val="003920BF"/>
    <w:rsid w:val="003923E1"/>
    <w:rsid w:val="00394D19"/>
    <w:rsid w:val="003A0B4E"/>
    <w:rsid w:val="003A0DB4"/>
    <w:rsid w:val="003A2E80"/>
    <w:rsid w:val="003A3B17"/>
    <w:rsid w:val="003B6B24"/>
    <w:rsid w:val="003B7A38"/>
    <w:rsid w:val="003C0C1E"/>
    <w:rsid w:val="003C12BF"/>
    <w:rsid w:val="003C2A41"/>
    <w:rsid w:val="003C65AE"/>
    <w:rsid w:val="003D41A8"/>
    <w:rsid w:val="003D7E17"/>
    <w:rsid w:val="003E3D37"/>
    <w:rsid w:val="00407870"/>
    <w:rsid w:val="00412F1D"/>
    <w:rsid w:val="0041647B"/>
    <w:rsid w:val="00421C72"/>
    <w:rsid w:val="004349E0"/>
    <w:rsid w:val="004360A0"/>
    <w:rsid w:val="00440BE5"/>
    <w:rsid w:val="00440DA1"/>
    <w:rsid w:val="00443514"/>
    <w:rsid w:val="0045017B"/>
    <w:rsid w:val="00453851"/>
    <w:rsid w:val="004540B0"/>
    <w:rsid w:val="00456BD1"/>
    <w:rsid w:val="004661DA"/>
    <w:rsid w:val="00466221"/>
    <w:rsid w:val="0046715D"/>
    <w:rsid w:val="00471530"/>
    <w:rsid w:val="00482349"/>
    <w:rsid w:val="00483B34"/>
    <w:rsid w:val="004919B2"/>
    <w:rsid w:val="00492BD0"/>
    <w:rsid w:val="00496EEA"/>
    <w:rsid w:val="0049765D"/>
    <w:rsid w:val="004A282E"/>
    <w:rsid w:val="004A3459"/>
    <w:rsid w:val="004B266C"/>
    <w:rsid w:val="004B36FD"/>
    <w:rsid w:val="004B5299"/>
    <w:rsid w:val="004C1437"/>
    <w:rsid w:val="004C7B7B"/>
    <w:rsid w:val="004D42A0"/>
    <w:rsid w:val="004D538D"/>
    <w:rsid w:val="004D5412"/>
    <w:rsid w:val="004D7005"/>
    <w:rsid w:val="004D7340"/>
    <w:rsid w:val="004E0E3A"/>
    <w:rsid w:val="004E20E7"/>
    <w:rsid w:val="004F2C26"/>
    <w:rsid w:val="005062DC"/>
    <w:rsid w:val="00507341"/>
    <w:rsid w:val="00511AFD"/>
    <w:rsid w:val="00512798"/>
    <w:rsid w:val="00515425"/>
    <w:rsid w:val="00516946"/>
    <w:rsid w:val="005209BA"/>
    <w:rsid w:val="005234F1"/>
    <w:rsid w:val="005243C2"/>
    <w:rsid w:val="00534203"/>
    <w:rsid w:val="005347ED"/>
    <w:rsid w:val="00542E82"/>
    <w:rsid w:val="005467EE"/>
    <w:rsid w:val="00546D2C"/>
    <w:rsid w:val="005505C2"/>
    <w:rsid w:val="0055247D"/>
    <w:rsid w:val="0055791A"/>
    <w:rsid w:val="00560EDF"/>
    <w:rsid w:val="00561C57"/>
    <w:rsid w:val="00570C65"/>
    <w:rsid w:val="00574318"/>
    <w:rsid w:val="00576FFF"/>
    <w:rsid w:val="00586545"/>
    <w:rsid w:val="005922D0"/>
    <w:rsid w:val="0059596B"/>
    <w:rsid w:val="00595FD0"/>
    <w:rsid w:val="00596905"/>
    <w:rsid w:val="005A3D59"/>
    <w:rsid w:val="005A420D"/>
    <w:rsid w:val="005B2AD5"/>
    <w:rsid w:val="005C3CE7"/>
    <w:rsid w:val="005C3D27"/>
    <w:rsid w:val="005C3DE8"/>
    <w:rsid w:val="005D0681"/>
    <w:rsid w:val="005D1DEA"/>
    <w:rsid w:val="005D2138"/>
    <w:rsid w:val="005D411D"/>
    <w:rsid w:val="005E0AC3"/>
    <w:rsid w:val="005E12BB"/>
    <w:rsid w:val="005E3EA3"/>
    <w:rsid w:val="005E527C"/>
    <w:rsid w:val="005E5841"/>
    <w:rsid w:val="005E5FF0"/>
    <w:rsid w:val="005E7756"/>
    <w:rsid w:val="005F1468"/>
    <w:rsid w:val="005F171C"/>
    <w:rsid w:val="005F6B6D"/>
    <w:rsid w:val="00602DFF"/>
    <w:rsid w:val="00603ACC"/>
    <w:rsid w:val="006149EA"/>
    <w:rsid w:val="00624F96"/>
    <w:rsid w:val="006265AD"/>
    <w:rsid w:val="0063536D"/>
    <w:rsid w:val="0064443D"/>
    <w:rsid w:val="00644802"/>
    <w:rsid w:val="00647D28"/>
    <w:rsid w:val="00655503"/>
    <w:rsid w:val="00662B90"/>
    <w:rsid w:val="00663DDF"/>
    <w:rsid w:val="00666E0E"/>
    <w:rsid w:val="006712AB"/>
    <w:rsid w:val="00676C90"/>
    <w:rsid w:val="0068227C"/>
    <w:rsid w:val="00697FA1"/>
    <w:rsid w:val="006B3D0A"/>
    <w:rsid w:val="006B4506"/>
    <w:rsid w:val="006C1763"/>
    <w:rsid w:val="006C2B63"/>
    <w:rsid w:val="006C7538"/>
    <w:rsid w:val="006D0314"/>
    <w:rsid w:val="006D4A6D"/>
    <w:rsid w:val="006E2EAB"/>
    <w:rsid w:val="006E6B1E"/>
    <w:rsid w:val="006F31D1"/>
    <w:rsid w:val="006F418A"/>
    <w:rsid w:val="00702B0B"/>
    <w:rsid w:val="007137C3"/>
    <w:rsid w:val="00725D85"/>
    <w:rsid w:val="00725E88"/>
    <w:rsid w:val="00730798"/>
    <w:rsid w:val="00741E26"/>
    <w:rsid w:val="0074322D"/>
    <w:rsid w:val="00751511"/>
    <w:rsid w:val="00754000"/>
    <w:rsid w:val="00754DDF"/>
    <w:rsid w:val="007635DA"/>
    <w:rsid w:val="00764276"/>
    <w:rsid w:val="007708B7"/>
    <w:rsid w:val="007722B3"/>
    <w:rsid w:val="00775D1C"/>
    <w:rsid w:val="00776D7A"/>
    <w:rsid w:val="00780929"/>
    <w:rsid w:val="00783BEA"/>
    <w:rsid w:val="00791790"/>
    <w:rsid w:val="0079191E"/>
    <w:rsid w:val="00793609"/>
    <w:rsid w:val="00797665"/>
    <w:rsid w:val="007A0A4F"/>
    <w:rsid w:val="007A1A71"/>
    <w:rsid w:val="007A2208"/>
    <w:rsid w:val="007B30DA"/>
    <w:rsid w:val="007B65DF"/>
    <w:rsid w:val="007B6CC6"/>
    <w:rsid w:val="007C051D"/>
    <w:rsid w:val="007C4BFA"/>
    <w:rsid w:val="007C4DF6"/>
    <w:rsid w:val="007C558A"/>
    <w:rsid w:val="007C6807"/>
    <w:rsid w:val="007C6862"/>
    <w:rsid w:val="007D1065"/>
    <w:rsid w:val="007D1183"/>
    <w:rsid w:val="007D6575"/>
    <w:rsid w:val="007E44CA"/>
    <w:rsid w:val="007F3384"/>
    <w:rsid w:val="007F3E65"/>
    <w:rsid w:val="007F59D8"/>
    <w:rsid w:val="007F6315"/>
    <w:rsid w:val="00803A5F"/>
    <w:rsid w:val="008065C7"/>
    <w:rsid w:val="00812651"/>
    <w:rsid w:val="00814952"/>
    <w:rsid w:val="008235B5"/>
    <w:rsid w:val="00827829"/>
    <w:rsid w:val="00835D02"/>
    <w:rsid w:val="00840C69"/>
    <w:rsid w:val="00853AC9"/>
    <w:rsid w:val="00856942"/>
    <w:rsid w:val="0085749C"/>
    <w:rsid w:val="0086293F"/>
    <w:rsid w:val="00867312"/>
    <w:rsid w:val="00871192"/>
    <w:rsid w:val="00883122"/>
    <w:rsid w:val="008837CF"/>
    <w:rsid w:val="00883DF4"/>
    <w:rsid w:val="00883EB1"/>
    <w:rsid w:val="00886288"/>
    <w:rsid w:val="00890DB5"/>
    <w:rsid w:val="00891489"/>
    <w:rsid w:val="00894BDA"/>
    <w:rsid w:val="008A02F0"/>
    <w:rsid w:val="008A0D64"/>
    <w:rsid w:val="008A1D46"/>
    <w:rsid w:val="008A3D79"/>
    <w:rsid w:val="008A3DDE"/>
    <w:rsid w:val="008A6201"/>
    <w:rsid w:val="008A780A"/>
    <w:rsid w:val="008B24B3"/>
    <w:rsid w:val="008B7E2D"/>
    <w:rsid w:val="008D111A"/>
    <w:rsid w:val="008D3EC6"/>
    <w:rsid w:val="008E6749"/>
    <w:rsid w:val="008F685E"/>
    <w:rsid w:val="009016FF"/>
    <w:rsid w:val="00901ECA"/>
    <w:rsid w:val="00901EF9"/>
    <w:rsid w:val="009106B9"/>
    <w:rsid w:val="0091331D"/>
    <w:rsid w:val="00913464"/>
    <w:rsid w:val="0092138C"/>
    <w:rsid w:val="00926306"/>
    <w:rsid w:val="009324FA"/>
    <w:rsid w:val="0093388D"/>
    <w:rsid w:val="00937C2D"/>
    <w:rsid w:val="00954F1B"/>
    <w:rsid w:val="009560E6"/>
    <w:rsid w:val="00963371"/>
    <w:rsid w:val="00966AE3"/>
    <w:rsid w:val="00966D86"/>
    <w:rsid w:val="009708D7"/>
    <w:rsid w:val="00970B7B"/>
    <w:rsid w:val="00974097"/>
    <w:rsid w:val="009804C9"/>
    <w:rsid w:val="00981371"/>
    <w:rsid w:val="0098530A"/>
    <w:rsid w:val="0098580D"/>
    <w:rsid w:val="0099399E"/>
    <w:rsid w:val="009963D3"/>
    <w:rsid w:val="009A06C3"/>
    <w:rsid w:val="009B5155"/>
    <w:rsid w:val="009B5E4C"/>
    <w:rsid w:val="009B65C7"/>
    <w:rsid w:val="009C7B14"/>
    <w:rsid w:val="009D3B12"/>
    <w:rsid w:val="009D5D18"/>
    <w:rsid w:val="009E45BE"/>
    <w:rsid w:val="00A05882"/>
    <w:rsid w:val="00A12451"/>
    <w:rsid w:val="00A157E4"/>
    <w:rsid w:val="00A16111"/>
    <w:rsid w:val="00A16D14"/>
    <w:rsid w:val="00A17635"/>
    <w:rsid w:val="00A20E90"/>
    <w:rsid w:val="00A23606"/>
    <w:rsid w:val="00A25674"/>
    <w:rsid w:val="00A256FE"/>
    <w:rsid w:val="00A257F6"/>
    <w:rsid w:val="00A26852"/>
    <w:rsid w:val="00A33FE0"/>
    <w:rsid w:val="00A36007"/>
    <w:rsid w:val="00A3683B"/>
    <w:rsid w:val="00A42B2B"/>
    <w:rsid w:val="00A44CE0"/>
    <w:rsid w:val="00A46C1F"/>
    <w:rsid w:val="00A46E68"/>
    <w:rsid w:val="00A6427B"/>
    <w:rsid w:val="00A701C6"/>
    <w:rsid w:val="00A70221"/>
    <w:rsid w:val="00A72F5D"/>
    <w:rsid w:val="00A73186"/>
    <w:rsid w:val="00A74C82"/>
    <w:rsid w:val="00A75072"/>
    <w:rsid w:val="00A85356"/>
    <w:rsid w:val="00A9622D"/>
    <w:rsid w:val="00AA226A"/>
    <w:rsid w:val="00AA6880"/>
    <w:rsid w:val="00AB0EB6"/>
    <w:rsid w:val="00AB25EB"/>
    <w:rsid w:val="00AC3D56"/>
    <w:rsid w:val="00AC7FF3"/>
    <w:rsid w:val="00AD1335"/>
    <w:rsid w:val="00AE24A3"/>
    <w:rsid w:val="00AF5392"/>
    <w:rsid w:val="00AF67E8"/>
    <w:rsid w:val="00AF7F07"/>
    <w:rsid w:val="00B02492"/>
    <w:rsid w:val="00B0288F"/>
    <w:rsid w:val="00B1021A"/>
    <w:rsid w:val="00B14F3E"/>
    <w:rsid w:val="00B25400"/>
    <w:rsid w:val="00B273FD"/>
    <w:rsid w:val="00B27E8D"/>
    <w:rsid w:val="00B31BE6"/>
    <w:rsid w:val="00B40BB7"/>
    <w:rsid w:val="00B40FC3"/>
    <w:rsid w:val="00B41A1D"/>
    <w:rsid w:val="00B451C3"/>
    <w:rsid w:val="00B648E4"/>
    <w:rsid w:val="00B66406"/>
    <w:rsid w:val="00B66EAF"/>
    <w:rsid w:val="00B74ABC"/>
    <w:rsid w:val="00B7553F"/>
    <w:rsid w:val="00B87EA9"/>
    <w:rsid w:val="00B921E4"/>
    <w:rsid w:val="00B93632"/>
    <w:rsid w:val="00B96005"/>
    <w:rsid w:val="00B977D3"/>
    <w:rsid w:val="00BB6871"/>
    <w:rsid w:val="00BC2196"/>
    <w:rsid w:val="00BC7C38"/>
    <w:rsid w:val="00BD337F"/>
    <w:rsid w:val="00BE2A77"/>
    <w:rsid w:val="00BF21E0"/>
    <w:rsid w:val="00BF5BF5"/>
    <w:rsid w:val="00BF677C"/>
    <w:rsid w:val="00C025D4"/>
    <w:rsid w:val="00C04975"/>
    <w:rsid w:val="00C07705"/>
    <w:rsid w:val="00C138B8"/>
    <w:rsid w:val="00C2007F"/>
    <w:rsid w:val="00C22EAD"/>
    <w:rsid w:val="00C2529B"/>
    <w:rsid w:val="00C25FF8"/>
    <w:rsid w:val="00C26B46"/>
    <w:rsid w:val="00C27E10"/>
    <w:rsid w:val="00C3256A"/>
    <w:rsid w:val="00C4258F"/>
    <w:rsid w:val="00C45645"/>
    <w:rsid w:val="00C50E0C"/>
    <w:rsid w:val="00C54970"/>
    <w:rsid w:val="00C5739C"/>
    <w:rsid w:val="00C60221"/>
    <w:rsid w:val="00C603B8"/>
    <w:rsid w:val="00C60E7E"/>
    <w:rsid w:val="00C618EB"/>
    <w:rsid w:val="00C629AC"/>
    <w:rsid w:val="00C63E52"/>
    <w:rsid w:val="00C65546"/>
    <w:rsid w:val="00C67AC8"/>
    <w:rsid w:val="00C71DB1"/>
    <w:rsid w:val="00C80C54"/>
    <w:rsid w:val="00C80EB5"/>
    <w:rsid w:val="00C82471"/>
    <w:rsid w:val="00C84B91"/>
    <w:rsid w:val="00C9237B"/>
    <w:rsid w:val="00C97791"/>
    <w:rsid w:val="00CA05CE"/>
    <w:rsid w:val="00CA5520"/>
    <w:rsid w:val="00CA7A11"/>
    <w:rsid w:val="00CB0CEA"/>
    <w:rsid w:val="00CB5F3B"/>
    <w:rsid w:val="00CD097E"/>
    <w:rsid w:val="00CD5D42"/>
    <w:rsid w:val="00CE6242"/>
    <w:rsid w:val="00CF5DD9"/>
    <w:rsid w:val="00CF6CE6"/>
    <w:rsid w:val="00D041E9"/>
    <w:rsid w:val="00D0733C"/>
    <w:rsid w:val="00D1268B"/>
    <w:rsid w:val="00D2356F"/>
    <w:rsid w:val="00D3645B"/>
    <w:rsid w:val="00D41D55"/>
    <w:rsid w:val="00D434F5"/>
    <w:rsid w:val="00D51AA4"/>
    <w:rsid w:val="00D51EDD"/>
    <w:rsid w:val="00D65D66"/>
    <w:rsid w:val="00D75EDF"/>
    <w:rsid w:val="00D87A4B"/>
    <w:rsid w:val="00D9284D"/>
    <w:rsid w:val="00D92C0F"/>
    <w:rsid w:val="00DB6E6E"/>
    <w:rsid w:val="00DD05FD"/>
    <w:rsid w:val="00DD4416"/>
    <w:rsid w:val="00DE05D3"/>
    <w:rsid w:val="00DE2028"/>
    <w:rsid w:val="00DE32B6"/>
    <w:rsid w:val="00DE4CEA"/>
    <w:rsid w:val="00DE6306"/>
    <w:rsid w:val="00DE75B7"/>
    <w:rsid w:val="00DF64F2"/>
    <w:rsid w:val="00DF70EE"/>
    <w:rsid w:val="00E00D16"/>
    <w:rsid w:val="00E01604"/>
    <w:rsid w:val="00E0281B"/>
    <w:rsid w:val="00E02A71"/>
    <w:rsid w:val="00E113BF"/>
    <w:rsid w:val="00E123B9"/>
    <w:rsid w:val="00E13900"/>
    <w:rsid w:val="00E16227"/>
    <w:rsid w:val="00E20DC5"/>
    <w:rsid w:val="00E250F5"/>
    <w:rsid w:val="00E27184"/>
    <w:rsid w:val="00E310C4"/>
    <w:rsid w:val="00E3132B"/>
    <w:rsid w:val="00E32454"/>
    <w:rsid w:val="00E33415"/>
    <w:rsid w:val="00E526FB"/>
    <w:rsid w:val="00E5797B"/>
    <w:rsid w:val="00E60138"/>
    <w:rsid w:val="00E6278B"/>
    <w:rsid w:val="00E645B3"/>
    <w:rsid w:val="00E675E7"/>
    <w:rsid w:val="00E731B4"/>
    <w:rsid w:val="00E80BE6"/>
    <w:rsid w:val="00E86176"/>
    <w:rsid w:val="00E92B09"/>
    <w:rsid w:val="00EA28E2"/>
    <w:rsid w:val="00EB1A7E"/>
    <w:rsid w:val="00EB50A3"/>
    <w:rsid w:val="00EB7DDB"/>
    <w:rsid w:val="00EC0EF1"/>
    <w:rsid w:val="00EC100B"/>
    <w:rsid w:val="00EC1576"/>
    <w:rsid w:val="00EC1678"/>
    <w:rsid w:val="00EC60B2"/>
    <w:rsid w:val="00EC6B51"/>
    <w:rsid w:val="00EC7E6E"/>
    <w:rsid w:val="00ED12F6"/>
    <w:rsid w:val="00EE3D9A"/>
    <w:rsid w:val="00EE5734"/>
    <w:rsid w:val="00EF546C"/>
    <w:rsid w:val="00F0258D"/>
    <w:rsid w:val="00F036BE"/>
    <w:rsid w:val="00F12AEB"/>
    <w:rsid w:val="00F20F28"/>
    <w:rsid w:val="00F24A3A"/>
    <w:rsid w:val="00F24ABF"/>
    <w:rsid w:val="00F2567D"/>
    <w:rsid w:val="00F3252C"/>
    <w:rsid w:val="00F36E9F"/>
    <w:rsid w:val="00F4214C"/>
    <w:rsid w:val="00F4352B"/>
    <w:rsid w:val="00F5773B"/>
    <w:rsid w:val="00F62BEE"/>
    <w:rsid w:val="00F62CB7"/>
    <w:rsid w:val="00F64305"/>
    <w:rsid w:val="00F708D7"/>
    <w:rsid w:val="00F71621"/>
    <w:rsid w:val="00F716EA"/>
    <w:rsid w:val="00F7458E"/>
    <w:rsid w:val="00F82172"/>
    <w:rsid w:val="00F8274F"/>
    <w:rsid w:val="00F8582D"/>
    <w:rsid w:val="00F97722"/>
    <w:rsid w:val="00FA21BF"/>
    <w:rsid w:val="00FA5C72"/>
    <w:rsid w:val="00FB3BC7"/>
    <w:rsid w:val="00FB4243"/>
    <w:rsid w:val="00FC0C67"/>
    <w:rsid w:val="00FC4565"/>
    <w:rsid w:val="00FD0A86"/>
    <w:rsid w:val="00FD0AF0"/>
    <w:rsid w:val="00FD2E37"/>
    <w:rsid w:val="00FD3435"/>
    <w:rsid w:val="00FE04B2"/>
    <w:rsid w:val="00FE5AFE"/>
    <w:rsid w:val="00FF0B68"/>
    <w:rsid w:val="00FF4836"/>
    <w:rsid w:val="00FF6D0F"/>
    <w:rsid w:val="659BB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B7F6"/>
  <w15:chartTrackingRefBased/>
  <w15:docId w15:val="{0E14668D-52F3-46CC-A79D-03D85FCB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B0CEA"/>
    <w:pPr>
      <w:spacing w:before="0" w:after="0" w:line="240" w:lineRule="auto"/>
    </w:pPr>
    <w:rPr>
      <w:rFonts w:ascii="Arial" w:hAnsi="Arial"/>
    </w:rPr>
  </w:style>
  <w:style w:type="paragraph" w:styleId="Heading1">
    <w:name w:val="heading 1"/>
    <w:basedOn w:val="Normal"/>
    <w:next w:val="Normal"/>
    <w:link w:val="Heading1Char"/>
    <w:uiPriority w:val="9"/>
    <w:qFormat/>
    <w:rsid w:val="00074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740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40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409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409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CEA"/>
    <w:pPr>
      <w:spacing w:before="0" w:after="0" w:line="240" w:lineRule="auto"/>
    </w:pPr>
    <w:rPr>
      <w:rFonts w:ascii="Arial" w:hAnsi="Arial"/>
    </w:rPr>
  </w:style>
  <w:style w:type="character" w:customStyle="1" w:styleId="Heading1Char">
    <w:name w:val="Heading 1 Char"/>
    <w:basedOn w:val="DefaultParagraphFont"/>
    <w:link w:val="Heading1"/>
    <w:uiPriority w:val="9"/>
    <w:rsid w:val="00074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9F"/>
    <w:rPr>
      <w:rFonts w:eastAsiaTheme="majorEastAsia" w:cstheme="majorBidi"/>
      <w:color w:val="272727" w:themeColor="text1" w:themeTint="D8"/>
    </w:rPr>
  </w:style>
  <w:style w:type="paragraph" w:styleId="Title">
    <w:name w:val="Title"/>
    <w:basedOn w:val="Normal"/>
    <w:next w:val="Normal"/>
    <w:link w:val="TitleChar"/>
    <w:uiPriority w:val="10"/>
    <w:qFormat/>
    <w:rsid w:val="000740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09F"/>
    <w:rPr>
      <w:rFonts w:ascii="Arial" w:hAnsi="Arial"/>
      <w:i/>
      <w:iCs/>
      <w:color w:val="404040" w:themeColor="text1" w:themeTint="BF"/>
    </w:rPr>
  </w:style>
  <w:style w:type="paragraph" w:styleId="ListParagraph">
    <w:name w:val="List Paragraph"/>
    <w:basedOn w:val="Normal"/>
    <w:uiPriority w:val="34"/>
    <w:qFormat/>
    <w:rsid w:val="0007409F"/>
    <w:pPr>
      <w:ind w:left="720"/>
      <w:contextualSpacing/>
    </w:pPr>
  </w:style>
  <w:style w:type="character" w:styleId="IntenseEmphasis">
    <w:name w:val="Intense Emphasis"/>
    <w:basedOn w:val="DefaultParagraphFont"/>
    <w:uiPriority w:val="21"/>
    <w:qFormat/>
    <w:rsid w:val="0007409F"/>
    <w:rPr>
      <w:i/>
      <w:iCs/>
      <w:color w:val="0F4761" w:themeColor="accent1" w:themeShade="BF"/>
    </w:rPr>
  </w:style>
  <w:style w:type="paragraph" w:styleId="IntenseQuote">
    <w:name w:val="Intense Quote"/>
    <w:basedOn w:val="Normal"/>
    <w:next w:val="Normal"/>
    <w:link w:val="IntenseQuoteChar"/>
    <w:uiPriority w:val="30"/>
    <w:qFormat/>
    <w:rsid w:val="0007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9F"/>
    <w:rPr>
      <w:rFonts w:ascii="Arial" w:hAnsi="Arial"/>
      <w:i/>
      <w:iCs/>
      <w:color w:val="0F4761" w:themeColor="accent1" w:themeShade="BF"/>
    </w:rPr>
  </w:style>
  <w:style w:type="character" w:styleId="IntenseReference">
    <w:name w:val="Intense Reference"/>
    <w:basedOn w:val="DefaultParagraphFont"/>
    <w:uiPriority w:val="32"/>
    <w:qFormat/>
    <w:rsid w:val="0007409F"/>
    <w:rPr>
      <w:b/>
      <w:bCs/>
      <w:smallCaps/>
      <w:color w:val="0F4761" w:themeColor="accent1" w:themeShade="BF"/>
      <w:spacing w:val="5"/>
    </w:rPr>
  </w:style>
  <w:style w:type="character" w:styleId="Hyperlink">
    <w:name w:val="Hyperlink"/>
    <w:basedOn w:val="DefaultParagraphFont"/>
    <w:uiPriority w:val="99"/>
    <w:unhideWhenUsed/>
    <w:rsid w:val="009D3B12"/>
    <w:rPr>
      <w:color w:val="467886" w:themeColor="hyperlink"/>
      <w:u w:val="single"/>
    </w:rPr>
  </w:style>
  <w:style w:type="paragraph" w:styleId="PlainText">
    <w:name w:val="Plain Text"/>
    <w:basedOn w:val="Normal"/>
    <w:link w:val="PlainTextChar"/>
    <w:uiPriority w:val="99"/>
    <w:semiHidden/>
    <w:unhideWhenUsed/>
    <w:rsid w:val="00D92C0F"/>
    <w:rPr>
      <w:rFonts w:ascii="Consolas" w:hAnsi="Consolas"/>
      <w:sz w:val="21"/>
      <w:szCs w:val="21"/>
    </w:rPr>
  </w:style>
  <w:style w:type="character" w:customStyle="1" w:styleId="PlainTextChar">
    <w:name w:val="Plain Text Char"/>
    <w:basedOn w:val="DefaultParagraphFont"/>
    <w:link w:val="PlainText"/>
    <w:uiPriority w:val="99"/>
    <w:semiHidden/>
    <w:rsid w:val="00D92C0F"/>
    <w:rPr>
      <w:rFonts w:ascii="Consolas" w:hAnsi="Consolas"/>
      <w:sz w:val="21"/>
      <w:szCs w:val="21"/>
    </w:rPr>
  </w:style>
  <w:style w:type="paragraph" w:styleId="EndnoteText">
    <w:name w:val="endnote text"/>
    <w:basedOn w:val="Normal"/>
    <w:link w:val="EndnoteTextChar"/>
    <w:uiPriority w:val="99"/>
    <w:semiHidden/>
    <w:unhideWhenUsed/>
    <w:rsid w:val="00FF4836"/>
    <w:rPr>
      <w:sz w:val="20"/>
      <w:szCs w:val="20"/>
    </w:rPr>
  </w:style>
  <w:style w:type="character" w:customStyle="1" w:styleId="EndnoteTextChar">
    <w:name w:val="Endnote Text Char"/>
    <w:basedOn w:val="DefaultParagraphFont"/>
    <w:link w:val="EndnoteText"/>
    <w:uiPriority w:val="99"/>
    <w:semiHidden/>
    <w:rsid w:val="00FF4836"/>
    <w:rPr>
      <w:rFonts w:ascii="Arial" w:hAnsi="Arial"/>
      <w:sz w:val="20"/>
      <w:szCs w:val="20"/>
    </w:rPr>
  </w:style>
  <w:style w:type="character" w:styleId="EndnoteReference">
    <w:name w:val="endnote reference"/>
    <w:basedOn w:val="DefaultParagraphFont"/>
    <w:uiPriority w:val="99"/>
    <w:semiHidden/>
    <w:unhideWhenUsed/>
    <w:rsid w:val="00FF4836"/>
    <w:rPr>
      <w:vertAlign w:val="superscript"/>
    </w:rPr>
  </w:style>
  <w:style w:type="paragraph" w:styleId="Header">
    <w:name w:val="header"/>
    <w:basedOn w:val="Normal"/>
    <w:link w:val="HeaderChar"/>
    <w:uiPriority w:val="99"/>
    <w:semiHidden/>
    <w:unhideWhenUsed/>
    <w:rsid w:val="00366897"/>
    <w:pPr>
      <w:tabs>
        <w:tab w:val="center" w:pos="4513"/>
        <w:tab w:val="right" w:pos="9026"/>
      </w:tabs>
    </w:pPr>
  </w:style>
  <w:style w:type="character" w:customStyle="1" w:styleId="HeaderChar">
    <w:name w:val="Header Char"/>
    <w:basedOn w:val="DefaultParagraphFont"/>
    <w:link w:val="Header"/>
    <w:uiPriority w:val="99"/>
    <w:semiHidden/>
    <w:rsid w:val="00366897"/>
    <w:rPr>
      <w:rFonts w:ascii="Arial" w:hAnsi="Arial"/>
    </w:rPr>
  </w:style>
  <w:style w:type="paragraph" w:styleId="Footer">
    <w:name w:val="footer"/>
    <w:basedOn w:val="Normal"/>
    <w:link w:val="FooterChar"/>
    <w:uiPriority w:val="99"/>
    <w:semiHidden/>
    <w:unhideWhenUsed/>
    <w:rsid w:val="00366897"/>
    <w:pPr>
      <w:tabs>
        <w:tab w:val="center" w:pos="4513"/>
        <w:tab w:val="right" w:pos="9026"/>
      </w:tabs>
    </w:pPr>
  </w:style>
  <w:style w:type="character" w:customStyle="1" w:styleId="FooterChar">
    <w:name w:val="Footer Char"/>
    <w:basedOn w:val="DefaultParagraphFont"/>
    <w:link w:val="Footer"/>
    <w:uiPriority w:val="99"/>
    <w:semiHidden/>
    <w:rsid w:val="003668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8163">
      <w:bodyDiv w:val="1"/>
      <w:marLeft w:val="0"/>
      <w:marRight w:val="0"/>
      <w:marTop w:val="0"/>
      <w:marBottom w:val="0"/>
      <w:divBdr>
        <w:top w:val="none" w:sz="0" w:space="0" w:color="auto"/>
        <w:left w:val="none" w:sz="0" w:space="0" w:color="auto"/>
        <w:bottom w:val="none" w:sz="0" w:space="0" w:color="auto"/>
        <w:right w:val="none" w:sz="0" w:space="0" w:color="auto"/>
      </w:divBdr>
    </w:div>
    <w:div w:id="309988250">
      <w:bodyDiv w:val="1"/>
      <w:marLeft w:val="0"/>
      <w:marRight w:val="0"/>
      <w:marTop w:val="0"/>
      <w:marBottom w:val="0"/>
      <w:divBdr>
        <w:top w:val="none" w:sz="0" w:space="0" w:color="auto"/>
        <w:left w:val="none" w:sz="0" w:space="0" w:color="auto"/>
        <w:bottom w:val="none" w:sz="0" w:space="0" w:color="auto"/>
        <w:right w:val="none" w:sz="0" w:space="0" w:color="auto"/>
      </w:divBdr>
    </w:div>
    <w:div w:id="432281741">
      <w:bodyDiv w:val="1"/>
      <w:marLeft w:val="0"/>
      <w:marRight w:val="0"/>
      <w:marTop w:val="0"/>
      <w:marBottom w:val="0"/>
      <w:divBdr>
        <w:top w:val="none" w:sz="0" w:space="0" w:color="auto"/>
        <w:left w:val="none" w:sz="0" w:space="0" w:color="auto"/>
        <w:bottom w:val="none" w:sz="0" w:space="0" w:color="auto"/>
        <w:right w:val="none" w:sz="0" w:space="0" w:color="auto"/>
      </w:divBdr>
    </w:div>
    <w:div w:id="1338578095">
      <w:bodyDiv w:val="1"/>
      <w:marLeft w:val="0"/>
      <w:marRight w:val="0"/>
      <w:marTop w:val="0"/>
      <w:marBottom w:val="0"/>
      <w:divBdr>
        <w:top w:val="none" w:sz="0" w:space="0" w:color="auto"/>
        <w:left w:val="none" w:sz="0" w:space="0" w:color="auto"/>
        <w:bottom w:val="none" w:sz="0" w:space="0" w:color="auto"/>
        <w:right w:val="none" w:sz="0" w:space="0" w:color="auto"/>
      </w:divBdr>
    </w:div>
    <w:div w:id="14555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Rackheath Parish Council</dc:creator>
  <cp:keywords/>
  <dc:description/>
  <cp:lastModifiedBy>Aileen Beck | Clerk | Rackheath Parish Council</cp:lastModifiedBy>
  <cp:revision>54</cp:revision>
  <cp:lastPrinted>2025-03-12T17:12:00Z</cp:lastPrinted>
  <dcterms:created xsi:type="dcterms:W3CDTF">2025-03-10T16:49:00Z</dcterms:created>
  <dcterms:modified xsi:type="dcterms:W3CDTF">2025-03-12T17:20:00Z</dcterms:modified>
</cp:coreProperties>
</file>